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A098D" w14:textId="6D4503D9" w:rsidR="00D411E8" w:rsidRPr="00F65F03" w:rsidRDefault="00D411E8" w:rsidP="00391582">
      <w:pPr>
        <w:pStyle w:val="p1"/>
        <w:jc w:val="center"/>
        <w:outlineLvl w:val="0"/>
        <w:rPr>
          <w:rFonts w:ascii="Times New Roman" w:hAnsi="Times New Roman"/>
          <w:color w:val="auto"/>
          <w:sz w:val="25"/>
          <w:szCs w:val="25"/>
          <w:lang w:val="ro-RO"/>
        </w:rPr>
      </w:pPr>
      <w:r w:rsidRPr="00F65F03">
        <w:rPr>
          <w:rFonts w:ascii="Times New Roman" w:hAnsi="Times New Roman"/>
          <w:color w:val="auto"/>
          <w:sz w:val="25"/>
          <w:szCs w:val="25"/>
          <w:lang w:val="ro-RO"/>
        </w:rPr>
        <w:t>COMUNICATUL FAMILIEI VICTIMEI AURELIA ION</w:t>
      </w:r>
    </w:p>
    <w:p w14:paraId="7A1D6526" w14:textId="77777777" w:rsidR="00D411E8" w:rsidRPr="00F65F03" w:rsidRDefault="00D411E8" w:rsidP="00391582">
      <w:pPr>
        <w:pStyle w:val="p1"/>
        <w:ind w:firstLine="851"/>
        <w:jc w:val="both"/>
        <w:outlineLvl w:val="0"/>
        <w:rPr>
          <w:rFonts w:ascii="Times New Roman" w:hAnsi="Times New Roman"/>
          <w:b/>
          <w:bCs/>
          <w:color w:val="auto"/>
          <w:sz w:val="25"/>
          <w:szCs w:val="25"/>
          <w:lang w:val="ro-RO"/>
        </w:rPr>
      </w:pPr>
      <w:r w:rsidRPr="00F65F03">
        <w:rPr>
          <w:rFonts w:ascii="Times New Roman" w:hAnsi="Times New Roman"/>
          <w:b/>
          <w:bCs/>
          <w:color w:val="auto"/>
          <w:sz w:val="25"/>
          <w:szCs w:val="25"/>
          <w:lang w:val="ro-RO"/>
        </w:rPr>
        <w:t>6 ANI DE LA CATASTROFA AVIATICĂ DIN MUNȚII APUSENI</w:t>
      </w:r>
    </w:p>
    <w:p w14:paraId="0BB18230" w14:textId="33DC23B6" w:rsidR="00186749" w:rsidRPr="00F65F03" w:rsidRDefault="00186749" w:rsidP="00391582">
      <w:pPr>
        <w:pStyle w:val="p1"/>
        <w:jc w:val="center"/>
        <w:outlineLvl w:val="0"/>
        <w:rPr>
          <w:rFonts w:ascii="Times New Roman" w:hAnsi="Times New Roman"/>
          <w:color w:val="auto"/>
          <w:sz w:val="25"/>
          <w:szCs w:val="25"/>
          <w:lang w:val="ro-RO"/>
        </w:rPr>
      </w:pPr>
      <w:r w:rsidRPr="00F65F03">
        <w:rPr>
          <w:rFonts w:ascii="Times New Roman" w:hAnsi="Times New Roman"/>
          <w:b/>
          <w:bCs/>
          <w:color w:val="auto"/>
          <w:sz w:val="25"/>
          <w:szCs w:val="25"/>
          <w:lang w:val="ro-RO"/>
        </w:rPr>
        <w:t>20 Ianuarie 2020</w:t>
      </w:r>
    </w:p>
    <w:p w14:paraId="78EDF340" w14:textId="77777777" w:rsidR="00186749" w:rsidRPr="00F65F03" w:rsidRDefault="00186749" w:rsidP="00F65F03">
      <w:pPr>
        <w:pStyle w:val="p1"/>
        <w:ind w:firstLine="851"/>
        <w:jc w:val="both"/>
        <w:rPr>
          <w:rFonts w:ascii="Times New Roman" w:hAnsi="Times New Roman"/>
          <w:color w:val="auto"/>
          <w:sz w:val="25"/>
          <w:szCs w:val="25"/>
          <w:lang w:val="ro-RO"/>
        </w:rPr>
      </w:pPr>
    </w:p>
    <w:p w14:paraId="1F77FDA7" w14:textId="3C7C28CF" w:rsidR="00186749" w:rsidRPr="00F65F03" w:rsidRDefault="00186749" w:rsidP="00F65F03">
      <w:pPr>
        <w:pStyle w:val="p1"/>
        <w:ind w:firstLine="851"/>
        <w:jc w:val="both"/>
        <w:rPr>
          <w:rFonts w:ascii="Times New Roman" w:hAnsi="Times New Roman"/>
          <w:color w:val="auto"/>
          <w:sz w:val="25"/>
          <w:szCs w:val="25"/>
          <w:lang w:val="ro-RO"/>
        </w:rPr>
      </w:pPr>
      <w:bookmarkStart w:id="0" w:name="_GoBack"/>
      <w:bookmarkEnd w:id="0"/>
      <w:r w:rsidRPr="00F65F03">
        <w:rPr>
          <w:rFonts w:ascii="Times New Roman" w:hAnsi="Times New Roman"/>
          <w:color w:val="auto"/>
          <w:sz w:val="25"/>
          <w:szCs w:val="25"/>
          <w:lang w:val="ro-RO"/>
        </w:rPr>
        <w:t>Încă un an peste accidentul aviatic din Munții Apuseni. Un an de liniște. Prea multă liniște în condițiile în care avem doi morți și niciun vinovat! O anchetă ținută, încă un an, sub tăcere. Un dosar în care, 6 ani, nu s-a făcut NIMIC! Cât mai trebuie să aștept dreptatea?</w:t>
      </w:r>
      <w:r w:rsidRPr="00F65F03">
        <w:rPr>
          <w:rStyle w:val="apple-converted-space"/>
          <w:rFonts w:ascii="Times New Roman" w:hAnsi="Times New Roman"/>
          <w:color w:val="auto"/>
          <w:sz w:val="25"/>
          <w:szCs w:val="25"/>
          <w:lang w:val="ro-RO"/>
        </w:rPr>
        <w:t> </w:t>
      </w:r>
    </w:p>
    <w:p w14:paraId="594AB02E" w14:textId="31A78B62" w:rsidR="00186749" w:rsidRPr="00F65F03" w:rsidRDefault="00186749" w:rsidP="00F65F03">
      <w:pPr>
        <w:pStyle w:val="p1"/>
        <w:ind w:firstLine="851"/>
        <w:jc w:val="both"/>
        <w:rPr>
          <w:rFonts w:ascii="Times New Roman" w:hAnsi="Times New Roman"/>
          <w:color w:val="auto"/>
          <w:sz w:val="25"/>
          <w:szCs w:val="25"/>
          <w:lang w:val="ro-RO"/>
        </w:rPr>
      </w:pPr>
      <w:r w:rsidRPr="00F65F03">
        <w:rPr>
          <w:rFonts w:ascii="Times New Roman" w:hAnsi="Times New Roman"/>
          <w:color w:val="auto"/>
          <w:sz w:val="25"/>
          <w:szCs w:val="25"/>
          <w:lang w:val="ro-RO"/>
        </w:rPr>
        <w:t>20 I</w:t>
      </w:r>
      <w:r w:rsidR="00F65F03">
        <w:rPr>
          <w:rFonts w:ascii="Times New Roman" w:hAnsi="Times New Roman"/>
          <w:color w:val="auto"/>
          <w:sz w:val="25"/>
          <w:szCs w:val="25"/>
          <w:lang w:val="ro-RO"/>
        </w:rPr>
        <w:t xml:space="preserve">anuarie 2019 – </w:t>
      </w:r>
      <w:r w:rsidRPr="00F65F03">
        <w:rPr>
          <w:rFonts w:ascii="Times New Roman" w:hAnsi="Times New Roman"/>
          <w:color w:val="auto"/>
          <w:sz w:val="25"/>
          <w:szCs w:val="25"/>
          <w:lang w:val="ro-RO"/>
        </w:rPr>
        <w:t xml:space="preserve">ne pregăteam pentru o judecată dreaptă din partea magistratului de Înaltă Curte, o hotărâre care să aibă în vedere probele de la dosar, probe ce arată, confirmă, neregulile intervenției în operațiunea de localizare-căutare și salvare. De la teorie la practică... cale lungă! Judecătorul </w:t>
      </w:r>
      <w:proofErr w:type="spellStart"/>
      <w:r w:rsidR="004239BE" w:rsidRPr="00F65F03">
        <w:rPr>
          <w:rFonts w:ascii="Times New Roman" w:hAnsi="Times New Roman"/>
          <w:color w:val="auto"/>
          <w:sz w:val="25"/>
          <w:szCs w:val="25"/>
          <w:u w:color="000000"/>
        </w:rPr>
        <w:t>Ș</w:t>
      </w:r>
      <w:r w:rsidRPr="00F65F03">
        <w:rPr>
          <w:rFonts w:ascii="Times New Roman" w:hAnsi="Times New Roman"/>
          <w:color w:val="auto"/>
          <w:sz w:val="25"/>
          <w:szCs w:val="25"/>
          <w:u w:color="000000"/>
        </w:rPr>
        <w:t>elaru</w:t>
      </w:r>
      <w:proofErr w:type="spellEnd"/>
      <w:r w:rsidRPr="00F65F03">
        <w:rPr>
          <w:rFonts w:ascii="Times New Roman" w:hAnsi="Times New Roman"/>
          <w:color w:val="auto"/>
          <w:sz w:val="25"/>
          <w:szCs w:val="25"/>
          <w:u w:color="000000"/>
        </w:rPr>
        <w:t xml:space="preserve"> </w:t>
      </w:r>
      <w:proofErr w:type="spellStart"/>
      <w:r w:rsidRPr="00F65F03">
        <w:rPr>
          <w:rFonts w:ascii="Times New Roman" w:hAnsi="Times New Roman"/>
          <w:color w:val="auto"/>
          <w:sz w:val="25"/>
          <w:szCs w:val="25"/>
          <w:u w:color="000000"/>
        </w:rPr>
        <w:t>Horia</w:t>
      </w:r>
      <w:proofErr w:type="spellEnd"/>
      <w:r w:rsidRPr="00F65F03">
        <w:rPr>
          <w:rFonts w:ascii="Times New Roman" w:hAnsi="Times New Roman"/>
          <w:color w:val="auto"/>
          <w:sz w:val="25"/>
          <w:szCs w:val="25"/>
          <w:u w:color="000000"/>
        </w:rPr>
        <w:t xml:space="preserve"> Valentin</w:t>
      </w:r>
      <w:r w:rsidRPr="00F65F03">
        <w:rPr>
          <w:rFonts w:ascii="Times New Roman" w:hAnsi="Times New Roman"/>
          <w:color w:val="auto"/>
          <w:sz w:val="25"/>
          <w:szCs w:val="25"/>
          <w:lang w:val="ro-RO"/>
        </w:rPr>
        <w:t xml:space="preserve"> a uitat că nu poate să judece fără dosar și a trecut la treabă, a dat soluția...cea de dinainte bine stabilită, căci altfel, fără întreg dosarul, nu ar fi avut voie să se pronunțe. Și au făcut, și de data aceasta, o judecată "dreaptă"... au mers în linie dreaptă, fără abatere de la traseu...În timpul </w:t>
      </w:r>
      <w:r w:rsidR="00313179" w:rsidRPr="00F65F03">
        <w:rPr>
          <w:rFonts w:ascii="Times New Roman" w:hAnsi="Times New Roman"/>
          <w:color w:val="auto"/>
          <w:sz w:val="25"/>
          <w:szCs w:val="25"/>
          <w:lang w:val="ro-RO"/>
        </w:rPr>
        <w:t>judecății</w:t>
      </w:r>
      <w:r w:rsidRPr="00F65F03">
        <w:rPr>
          <w:rFonts w:ascii="Times New Roman" w:hAnsi="Times New Roman"/>
          <w:color w:val="auto"/>
          <w:sz w:val="25"/>
          <w:szCs w:val="25"/>
          <w:lang w:val="ro-RO"/>
        </w:rPr>
        <w:t xml:space="preserve">, parte din dosar era ținut la Parchetul Militar. </w:t>
      </w:r>
      <w:r w:rsidR="00313179" w:rsidRPr="00F65F03">
        <w:rPr>
          <w:rFonts w:ascii="Times New Roman" w:hAnsi="Times New Roman"/>
          <w:color w:val="auto"/>
          <w:sz w:val="25"/>
          <w:szCs w:val="25"/>
          <w:lang w:val="ro-RO"/>
        </w:rPr>
        <w:t xml:space="preserve">Să-l mai întrebăm pe procurorul </w:t>
      </w:r>
      <w:r w:rsidR="006644DB" w:rsidRPr="00F65F03">
        <w:rPr>
          <w:rFonts w:ascii="Times New Roman" w:hAnsi="Times New Roman"/>
          <w:color w:val="auto"/>
          <w:sz w:val="25"/>
          <w:szCs w:val="25"/>
          <w:lang w:val="ro-RO"/>
        </w:rPr>
        <w:t xml:space="preserve">militar </w:t>
      </w:r>
      <w:proofErr w:type="spellStart"/>
      <w:r w:rsidR="00313179" w:rsidRPr="00F65F03">
        <w:rPr>
          <w:rFonts w:ascii="Times New Roman" w:hAnsi="Times New Roman"/>
          <w:color w:val="auto"/>
          <w:sz w:val="25"/>
          <w:szCs w:val="25"/>
          <w:lang w:val="ro-RO"/>
        </w:rPr>
        <w:t>Văetiș</w:t>
      </w:r>
      <w:r w:rsidR="006644DB" w:rsidRPr="00F65F03">
        <w:rPr>
          <w:rFonts w:ascii="Times New Roman" w:hAnsi="Times New Roman"/>
          <w:color w:val="auto"/>
          <w:sz w:val="25"/>
          <w:szCs w:val="25"/>
          <w:lang w:val="ro-RO"/>
        </w:rPr>
        <w:t>i</w:t>
      </w:r>
      <w:proofErr w:type="spellEnd"/>
      <w:r w:rsidR="009B7BA0" w:rsidRPr="00F65F03">
        <w:rPr>
          <w:rFonts w:ascii="Times New Roman" w:hAnsi="Times New Roman"/>
          <w:color w:val="auto"/>
          <w:sz w:val="25"/>
          <w:szCs w:val="25"/>
          <w:lang w:val="ro-RO"/>
        </w:rPr>
        <w:t xml:space="preserve"> Marian</w:t>
      </w:r>
      <w:r w:rsidR="00313179" w:rsidRPr="00F65F03">
        <w:rPr>
          <w:rFonts w:ascii="Times New Roman" w:hAnsi="Times New Roman"/>
          <w:color w:val="auto"/>
          <w:sz w:val="25"/>
          <w:szCs w:val="25"/>
          <w:lang w:val="ro-RO"/>
        </w:rPr>
        <w:t xml:space="preserve"> </w:t>
      </w:r>
      <w:r w:rsidRPr="00F65F03">
        <w:rPr>
          <w:rFonts w:ascii="Times New Roman" w:hAnsi="Times New Roman"/>
          <w:color w:val="auto"/>
          <w:sz w:val="25"/>
          <w:szCs w:val="25"/>
          <w:lang w:val="ro-RO"/>
        </w:rPr>
        <w:t xml:space="preserve">de ce nu a informat judecătorul și avocații că mai sunt câteva volume pe la </w:t>
      </w:r>
      <w:r w:rsidR="006644DB" w:rsidRPr="00F65F03">
        <w:rPr>
          <w:rFonts w:ascii="Times New Roman" w:hAnsi="Times New Roman"/>
          <w:color w:val="auto"/>
          <w:sz w:val="25"/>
          <w:szCs w:val="25"/>
          <w:lang w:val="ro-RO"/>
        </w:rPr>
        <w:t xml:space="preserve">Procuratura Militară, </w:t>
      </w:r>
      <w:r w:rsidRPr="00F65F03">
        <w:rPr>
          <w:rFonts w:ascii="Times New Roman" w:hAnsi="Times New Roman"/>
          <w:color w:val="auto"/>
          <w:sz w:val="25"/>
          <w:szCs w:val="25"/>
          <w:lang w:val="ro-RO"/>
        </w:rPr>
        <w:t>prin</w:t>
      </w:r>
      <w:r w:rsidR="00313179" w:rsidRPr="00F65F03">
        <w:rPr>
          <w:rFonts w:ascii="Times New Roman" w:hAnsi="Times New Roman"/>
          <w:color w:val="auto"/>
          <w:sz w:val="25"/>
          <w:szCs w:val="25"/>
          <w:lang w:val="ro-RO"/>
        </w:rPr>
        <w:t xml:space="preserve"> sertare? Nu ne mai obosim, nu r</w:t>
      </w:r>
      <w:r w:rsidR="008A6DFA" w:rsidRPr="00F65F03">
        <w:rPr>
          <w:rFonts w:ascii="Times New Roman" w:hAnsi="Times New Roman"/>
          <w:color w:val="auto"/>
          <w:sz w:val="25"/>
          <w:szCs w:val="25"/>
          <w:lang w:val="ro-RO"/>
        </w:rPr>
        <w:t>ăspunde nimeni, iar</w:t>
      </w:r>
      <w:r w:rsidRPr="00F65F03">
        <w:rPr>
          <w:rFonts w:ascii="Times New Roman" w:hAnsi="Times New Roman"/>
          <w:color w:val="auto"/>
          <w:sz w:val="25"/>
          <w:szCs w:val="25"/>
          <w:lang w:val="ro-RO"/>
        </w:rPr>
        <w:t xml:space="preserve"> noi</w:t>
      </w:r>
      <w:r w:rsidR="00313179" w:rsidRPr="00F65F03">
        <w:rPr>
          <w:rFonts w:ascii="Times New Roman" w:hAnsi="Times New Roman"/>
          <w:color w:val="auto"/>
          <w:sz w:val="25"/>
          <w:szCs w:val="25"/>
          <w:lang w:val="ro-RO"/>
        </w:rPr>
        <w:t>,</w:t>
      </w:r>
      <w:r w:rsidRPr="00F65F03">
        <w:rPr>
          <w:rFonts w:ascii="Times New Roman" w:hAnsi="Times New Roman"/>
          <w:color w:val="auto"/>
          <w:sz w:val="25"/>
          <w:szCs w:val="25"/>
          <w:lang w:val="ro-RO"/>
        </w:rPr>
        <w:t xml:space="preserve"> oricum</w:t>
      </w:r>
      <w:r w:rsidR="00313179" w:rsidRPr="00F65F03">
        <w:rPr>
          <w:rFonts w:ascii="Times New Roman" w:hAnsi="Times New Roman"/>
          <w:color w:val="auto"/>
          <w:sz w:val="25"/>
          <w:szCs w:val="25"/>
          <w:lang w:val="ro-RO"/>
        </w:rPr>
        <w:t>,</w:t>
      </w:r>
      <w:r w:rsidRPr="00F65F03">
        <w:rPr>
          <w:rFonts w:ascii="Times New Roman" w:hAnsi="Times New Roman"/>
          <w:color w:val="auto"/>
          <w:sz w:val="25"/>
          <w:szCs w:val="25"/>
          <w:lang w:val="ro-RO"/>
        </w:rPr>
        <w:t xml:space="preserve"> cunoaștem răspunsul</w:t>
      </w:r>
      <w:r w:rsidR="00313179" w:rsidRPr="00F65F03">
        <w:rPr>
          <w:rFonts w:ascii="Times New Roman" w:hAnsi="Times New Roman"/>
          <w:color w:val="auto"/>
          <w:sz w:val="25"/>
          <w:szCs w:val="25"/>
          <w:lang w:val="ro-RO"/>
        </w:rPr>
        <w:t>!</w:t>
      </w:r>
      <w:r w:rsidRPr="00F65F03">
        <w:rPr>
          <w:rStyle w:val="apple-converted-space"/>
          <w:rFonts w:ascii="Times New Roman" w:hAnsi="Times New Roman"/>
          <w:color w:val="auto"/>
          <w:sz w:val="25"/>
          <w:szCs w:val="25"/>
          <w:lang w:val="ro-RO"/>
        </w:rPr>
        <w:t> </w:t>
      </w:r>
    </w:p>
    <w:p w14:paraId="4DC12BD0" w14:textId="2DA32EE4" w:rsidR="00F305F4" w:rsidRPr="00F65F03" w:rsidRDefault="009B7BA0" w:rsidP="00F65F03">
      <w:pPr>
        <w:pStyle w:val="p1"/>
        <w:ind w:firstLine="851"/>
        <w:jc w:val="both"/>
        <w:rPr>
          <w:rFonts w:ascii="Times New Roman" w:hAnsi="Times New Roman"/>
          <w:color w:val="auto"/>
          <w:sz w:val="25"/>
          <w:szCs w:val="25"/>
          <w:lang w:val="ro-RO"/>
        </w:rPr>
      </w:pPr>
      <w:r w:rsidRPr="00F65F03">
        <w:rPr>
          <w:rFonts w:ascii="Times New Roman" w:hAnsi="Times New Roman"/>
          <w:color w:val="auto"/>
          <w:sz w:val="25"/>
          <w:szCs w:val="25"/>
          <w:lang w:val="ro-RO"/>
        </w:rPr>
        <w:t>A</w:t>
      </w:r>
      <w:r w:rsidR="008A6DFA" w:rsidRPr="00F65F03">
        <w:rPr>
          <w:rFonts w:ascii="Times New Roman" w:hAnsi="Times New Roman"/>
          <w:color w:val="auto"/>
          <w:sz w:val="25"/>
          <w:szCs w:val="25"/>
          <w:lang w:val="ro-RO"/>
        </w:rPr>
        <w:t>cum „se lucrează” la</w:t>
      </w:r>
      <w:r w:rsidRPr="00F65F03">
        <w:rPr>
          <w:rFonts w:ascii="Times New Roman" w:hAnsi="Times New Roman"/>
          <w:color w:val="auto"/>
          <w:sz w:val="25"/>
          <w:szCs w:val="25"/>
          <w:lang w:val="ro-RO"/>
        </w:rPr>
        <w:t xml:space="preserve"> ancheta ce îi vizează pe </w:t>
      </w:r>
      <w:r w:rsidR="008A6DFA" w:rsidRPr="00F65F03">
        <w:rPr>
          <w:rFonts w:ascii="Times New Roman" w:hAnsi="Times New Roman"/>
          <w:color w:val="auto"/>
          <w:sz w:val="25"/>
          <w:szCs w:val="25"/>
          <w:lang w:val="ro-RO"/>
        </w:rPr>
        <w:t xml:space="preserve">cei ce aveau responsabilități pentru declanșarea operațiunilor de alarmare din cadrul </w:t>
      </w:r>
      <w:r w:rsidR="00D411E8" w:rsidRPr="00F65F03">
        <w:rPr>
          <w:rFonts w:ascii="Times New Roman" w:hAnsi="Times New Roman"/>
          <w:color w:val="auto"/>
          <w:sz w:val="25"/>
          <w:szCs w:val="25"/>
          <w:lang w:val="ro-RO"/>
        </w:rPr>
        <w:t>ROMATSA</w:t>
      </w:r>
      <w:r w:rsidR="0053140C" w:rsidRPr="00F65F03">
        <w:rPr>
          <w:rFonts w:ascii="Times New Roman" w:hAnsi="Times New Roman"/>
          <w:color w:val="auto"/>
          <w:sz w:val="25"/>
          <w:szCs w:val="25"/>
          <w:lang w:val="ro-RO"/>
        </w:rPr>
        <w:t>;</w:t>
      </w:r>
      <w:r w:rsidR="00D411E8" w:rsidRPr="00F65F03">
        <w:rPr>
          <w:rFonts w:ascii="Times New Roman" w:hAnsi="Times New Roman"/>
          <w:color w:val="auto"/>
          <w:sz w:val="25"/>
          <w:szCs w:val="25"/>
          <w:lang w:val="ro-RO"/>
        </w:rPr>
        <w:t xml:space="preserve"> pe medicii SMURD cu privire la intervenția medicală, la respectarea procedurilor, precum și la încetarea manevrelor de resuscitare ș</w:t>
      </w:r>
      <w:r w:rsidR="0053140C" w:rsidRPr="00F65F03">
        <w:rPr>
          <w:rFonts w:ascii="Times New Roman" w:hAnsi="Times New Roman"/>
          <w:color w:val="auto"/>
          <w:sz w:val="25"/>
          <w:szCs w:val="25"/>
          <w:lang w:val="ro-RO"/>
        </w:rPr>
        <w:t>i declararea decesului victimei;</w:t>
      </w:r>
      <w:r w:rsidR="00D411E8" w:rsidRPr="00F65F03">
        <w:rPr>
          <w:rFonts w:ascii="Times New Roman" w:hAnsi="Times New Roman"/>
          <w:color w:val="auto"/>
          <w:sz w:val="25"/>
          <w:szCs w:val="25"/>
          <w:lang w:val="ro-RO"/>
        </w:rPr>
        <w:t xml:space="preserve"> p</w:t>
      </w:r>
      <w:r w:rsidR="0053140C" w:rsidRPr="00F65F03">
        <w:rPr>
          <w:rFonts w:ascii="Times New Roman" w:hAnsi="Times New Roman"/>
          <w:color w:val="auto"/>
          <w:sz w:val="25"/>
          <w:szCs w:val="25"/>
          <w:lang w:val="ro-RO"/>
        </w:rPr>
        <w:t>e pilotul Petrescu Răzvan și Școala Superioară de Aviaț</w:t>
      </w:r>
      <w:r w:rsidR="00D411E8" w:rsidRPr="00F65F03">
        <w:rPr>
          <w:rFonts w:ascii="Times New Roman" w:hAnsi="Times New Roman"/>
          <w:color w:val="auto"/>
          <w:sz w:val="25"/>
          <w:szCs w:val="25"/>
          <w:lang w:val="ro-RO"/>
        </w:rPr>
        <w:t xml:space="preserve">ie Civilă, </w:t>
      </w:r>
      <w:r w:rsidR="00F305F4" w:rsidRPr="00F65F03">
        <w:rPr>
          <w:rFonts w:ascii="Times New Roman" w:hAnsi="Times New Roman"/>
          <w:color w:val="auto"/>
          <w:sz w:val="25"/>
          <w:szCs w:val="25"/>
          <w:lang w:val="ro-RO"/>
        </w:rPr>
        <w:t>pentru</w:t>
      </w:r>
      <w:r w:rsidR="0053140C" w:rsidRPr="00F65F03">
        <w:rPr>
          <w:rFonts w:ascii="Times New Roman" w:hAnsi="Times New Roman"/>
          <w:color w:val="auto"/>
          <w:sz w:val="25"/>
          <w:szCs w:val="25"/>
          <w:lang w:val="ro-RO"/>
        </w:rPr>
        <w:t xml:space="preserve"> </w:t>
      </w:r>
      <w:r w:rsidR="00F305F4" w:rsidRPr="00F65F03">
        <w:rPr>
          <w:rFonts w:ascii="Times New Roman" w:hAnsi="Times New Roman"/>
          <w:color w:val="auto"/>
          <w:sz w:val="25"/>
          <w:szCs w:val="25"/>
          <w:lang w:val="ro-RO"/>
        </w:rPr>
        <w:t xml:space="preserve">falsurile din </w:t>
      </w:r>
      <w:r w:rsidR="0053140C" w:rsidRPr="00F65F03">
        <w:rPr>
          <w:rFonts w:ascii="Times New Roman" w:hAnsi="Times New Roman"/>
          <w:color w:val="auto"/>
          <w:sz w:val="25"/>
          <w:szCs w:val="25"/>
          <w:lang w:val="ro-RO"/>
        </w:rPr>
        <w:t>documentaț</w:t>
      </w:r>
      <w:r w:rsidR="00D411E8" w:rsidRPr="00F65F03">
        <w:rPr>
          <w:rFonts w:ascii="Times New Roman" w:hAnsi="Times New Roman"/>
          <w:color w:val="auto"/>
          <w:sz w:val="25"/>
          <w:szCs w:val="25"/>
          <w:lang w:val="ro-RO"/>
        </w:rPr>
        <w:t xml:space="preserve">ia aeronavei BN2, </w:t>
      </w:r>
      <w:r w:rsidR="00F305F4" w:rsidRPr="00F65F03">
        <w:rPr>
          <w:rFonts w:ascii="Times New Roman" w:hAnsi="Times New Roman"/>
          <w:color w:val="auto"/>
          <w:sz w:val="25"/>
          <w:szCs w:val="25"/>
          <w:lang w:val="ro-RO"/>
        </w:rPr>
        <w:t xml:space="preserve">întrucât aceasta nu avea, la data efectuării zborului, </w:t>
      </w:r>
      <w:r w:rsidR="00D411E8" w:rsidRPr="00F65F03">
        <w:rPr>
          <w:rFonts w:ascii="Times New Roman" w:hAnsi="Times New Roman"/>
          <w:color w:val="auto"/>
          <w:sz w:val="25"/>
          <w:szCs w:val="25"/>
          <w:lang w:val="ro-RO"/>
        </w:rPr>
        <w:t>verificările tehnice obligatorii</w:t>
      </w:r>
      <w:r w:rsidR="0083747D" w:rsidRPr="00F65F03">
        <w:rPr>
          <w:rFonts w:ascii="Times New Roman" w:hAnsi="Times New Roman"/>
          <w:color w:val="auto"/>
          <w:sz w:val="25"/>
          <w:szCs w:val="25"/>
          <w:lang w:val="ro-RO"/>
        </w:rPr>
        <w:t xml:space="preserve"> pentru desfășurarea misiunii</w:t>
      </w:r>
      <w:r w:rsidR="00D411E8" w:rsidRPr="00F65F03">
        <w:rPr>
          <w:rFonts w:ascii="Times New Roman" w:hAnsi="Times New Roman"/>
          <w:color w:val="auto"/>
          <w:sz w:val="25"/>
          <w:szCs w:val="25"/>
          <w:lang w:val="ro-RO"/>
        </w:rPr>
        <w:t>.</w:t>
      </w:r>
      <w:r w:rsidR="00D411E8" w:rsidRPr="00F65F03">
        <w:rPr>
          <w:rStyle w:val="apple-converted-space"/>
          <w:rFonts w:ascii="Times New Roman" w:hAnsi="Times New Roman"/>
          <w:color w:val="auto"/>
          <w:sz w:val="25"/>
          <w:szCs w:val="25"/>
          <w:lang w:val="ro-RO"/>
        </w:rPr>
        <w:t> </w:t>
      </w:r>
    </w:p>
    <w:p w14:paraId="66DB85B5" w14:textId="592162E5" w:rsidR="00D411E8" w:rsidRPr="00F65F03" w:rsidRDefault="00D411E8" w:rsidP="00F65F03">
      <w:pPr>
        <w:pStyle w:val="p1"/>
        <w:ind w:firstLine="851"/>
        <w:jc w:val="both"/>
        <w:rPr>
          <w:rFonts w:ascii="Times New Roman" w:hAnsi="Times New Roman"/>
          <w:color w:val="auto"/>
          <w:sz w:val="25"/>
          <w:szCs w:val="25"/>
          <w:lang w:val="ro-RO"/>
        </w:rPr>
      </w:pPr>
      <w:r w:rsidRPr="00F65F03">
        <w:rPr>
          <w:rFonts w:ascii="Times New Roman" w:hAnsi="Times New Roman"/>
          <w:color w:val="auto"/>
          <w:sz w:val="25"/>
          <w:szCs w:val="25"/>
          <w:lang w:val="ro-RO"/>
        </w:rPr>
        <w:t>Parte din dosar a zăcut la Cluj, la P</w:t>
      </w:r>
      <w:r w:rsidR="00CD32D7" w:rsidRPr="00F65F03">
        <w:rPr>
          <w:rFonts w:ascii="Times New Roman" w:hAnsi="Times New Roman"/>
          <w:color w:val="auto"/>
          <w:sz w:val="25"/>
          <w:szCs w:val="25"/>
          <w:lang w:val="ro-RO"/>
        </w:rPr>
        <w:t xml:space="preserve">archetul </w:t>
      </w:r>
      <w:r w:rsidRPr="00F65F03">
        <w:rPr>
          <w:rFonts w:ascii="Times New Roman" w:hAnsi="Times New Roman"/>
          <w:color w:val="auto"/>
          <w:sz w:val="25"/>
          <w:szCs w:val="25"/>
          <w:lang w:val="ro-RO"/>
        </w:rPr>
        <w:t>C</w:t>
      </w:r>
      <w:r w:rsidR="00CD32D7" w:rsidRPr="00F65F03">
        <w:rPr>
          <w:rFonts w:ascii="Times New Roman" w:hAnsi="Times New Roman"/>
          <w:color w:val="auto"/>
          <w:sz w:val="25"/>
          <w:szCs w:val="25"/>
          <w:lang w:val="ro-RO"/>
        </w:rPr>
        <w:t xml:space="preserve">urții de </w:t>
      </w:r>
      <w:r w:rsidRPr="00F65F03">
        <w:rPr>
          <w:rFonts w:ascii="Times New Roman" w:hAnsi="Times New Roman"/>
          <w:color w:val="auto"/>
          <w:sz w:val="25"/>
          <w:szCs w:val="25"/>
          <w:lang w:val="ro-RO"/>
        </w:rPr>
        <w:t>A</w:t>
      </w:r>
      <w:r w:rsidR="00CD32D7" w:rsidRPr="00F65F03">
        <w:rPr>
          <w:rFonts w:ascii="Times New Roman" w:hAnsi="Times New Roman"/>
          <w:color w:val="auto"/>
          <w:sz w:val="25"/>
          <w:szCs w:val="25"/>
          <w:lang w:val="ro-RO"/>
        </w:rPr>
        <w:t>pel</w:t>
      </w:r>
      <w:r w:rsidRPr="00F65F03">
        <w:rPr>
          <w:rFonts w:ascii="Times New Roman" w:hAnsi="Times New Roman"/>
          <w:color w:val="auto"/>
          <w:sz w:val="25"/>
          <w:szCs w:val="25"/>
          <w:lang w:val="ro-RO"/>
        </w:rPr>
        <w:t xml:space="preserve"> CLUJ</w:t>
      </w:r>
      <w:r w:rsidR="00CD32D7" w:rsidRPr="00F65F03">
        <w:rPr>
          <w:rFonts w:ascii="Times New Roman" w:hAnsi="Times New Roman"/>
          <w:color w:val="auto"/>
          <w:sz w:val="25"/>
          <w:szCs w:val="25"/>
          <w:lang w:val="ro-RO"/>
        </w:rPr>
        <w:t>,</w:t>
      </w:r>
      <w:r w:rsidRPr="00F65F03">
        <w:rPr>
          <w:rFonts w:ascii="Times New Roman" w:hAnsi="Times New Roman"/>
          <w:color w:val="auto"/>
          <w:sz w:val="25"/>
          <w:szCs w:val="25"/>
          <w:lang w:val="ro-RO"/>
        </w:rPr>
        <w:t xml:space="preserve"> </w:t>
      </w:r>
      <w:r w:rsidR="000B29E3" w:rsidRPr="00F65F03">
        <w:rPr>
          <w:rFonts w:ascii="Times New Roman" w:hAnsi="Times New Roman"/>
          <w:color w:val="auto"/>
          <w:sz w:val="25"/>
          <w:szCs w:val="25"/>
          <w:lang w:val="ro-RO"/>
        </w:rPr>
        <w:t>10</w:t>
      </w:r>
      <w:r w:rsidRPr="00F65F03">
        <w:rPr>
          <w:rFonts w:ascii="Times New Roman" w:hAnsi="Times New Roman"/>
          <w:color w:val="auto"/>
          <w:sz w:val="25"/>
          <w:szCs w:val="25"/>
          <w:lang w:val="ro-RO"/>
        </w:rPr>
        <w:t xml:space="preserve"> luni, până când procurorii de acolo s-au gândit să ceară Bucureștiului să-l preia, că e complicat... și l-a preluat</w:t>
      </w:r>
      <w:r w:rsidR="00EB5B0C" w:rsidRPr="00F65F03">
        <w:rPr>
          <w:rFonts w:ascii="Times New Roman" w:hAnsi="Times New Roman"/>
          <w:color w:val="auto"/>
          <w:sz w:val="25"/>
          <w:szCs w:val="25"/>
          <w:lang w:val="ro-RO"/>
        </w:rPr>
        <w:t>...</w:t>
      </w:r>
      <w:r w:rsidRPr="00F65F03">
        <w:rPr>
          <w:rFonts w:ascii="Times New Roman" w:hAnsi="Times New Roman"/>
          <w:color w:val="auto"/>
          <w:sz w:val="25"/>
          <w:szCs w:val="25"/>
          <w:lang w:val="ro-RO"/>
        </w:rPr>
        <w:t>din nou</w:t>
      </w:r>
      <w:r w:rsidR="00EB5B0C" w:rsidRPr="00F65F03">
        <w:rPr>
          <w:rFonts w:ascii="Times New Roman" w:hAnsi="Times New Roman"/>
          <w:color w:val="auto"/>
          <w:sz w:val="25"/>
          <w:szCs w:val="25"/>
          <w:lang w:val="ro-RO"/>
        </w:rPr>
        <w:t>...</w:t>
      </w:r>
      <w:r w:rsidR="00EB5B0C" w:rsidRPr="00F65F03">
        <w:rPr>
          <w:rStyle w:val="apple-converted-space"/>
          <w:rFonts w:ascii="Times New Roman" w:hAnsi="Times New Roman"/>
          <w:color w:val="auto"/>
          <w:sz w:val="25"/>
          <w:szCs w:val="25"/>
          <w:lang w:val="ro-RO"/>
        </w:rPr>
        <w:t>Parchetul General.</w:t>
      </w:r>
    </w:p>
    <w:p w14:paraId="0021D98A" w14:textId="02A0B34C" w:rsidR="00EB5B0C" w:rsidRPr="00F65F03" w:rsidRDefault="00D411E8" w:rsidP="00F65F03">
      <w:pPr>
        <w:pStyle w:val="p1"/>
        <w:ind w:firstLine="851"/>
        <w:jc w:val="both"/>
        <w:rPr>
          <w:rFonts w:ascii="Times New Roman" w:hAnsi="Times New Roman"/>
          <w:color w:val="auto"/>
          <w:sz w:val="25"/>
          <w:szCs w:val="25"/>
          <w:lang w:val="ro-RO"/>
        </w:rPr>
      </w:pPr>
      <w:r w:rsidRPr="00F65F03">
        <w:rPr>
          <w:rFonts w:ascii="Times New Roman" w:hAnsi="Times New Roman"/>
          <w:color w:val="auto"/>
          <w:sz w:val="25"/>
          <w:szCs w:val="25"/>
          <w:lang w:val="ro-RO"/>
        </w:rPr>
        <w:t>Cealaltă parte zace la Parchetului Judecătoriei 1,</w:t>
      </w:r>
      <w:r w:rsidRPr="00F65F03">
        <w:rPr>
          <w:rStyle w:val="apple-converted-space"/>
          <w:rFonts w:ascii="Times New Roman" w:hAnsi="Times New Roman"/>
          <w:color w:val="auto"/>
          <w:sz w:val="25"/>
          <w:szCs w:val="25"/>
          <w:lang w:val="ro-RO"/>
        </w:rPr>
        <w:t xml:space="preserve">  </w:t>
      </w:r>
      <w:r w:rsidRPr="00F65F03">
        <w:rPr>
          <w:rFonts w:ascii="Times New Roman" w:hAnsi="Times New Roman"/>
          <w:color w:val="auto"/>
          <w:sz w:val="25"/>
          <w:szCs w:val="25"/>
          <w:lang w:val="ro-RO"/>
        </w:rPr>
        <w:t xml:space="preserve">unde </w:t>
      </w:r>
      <w:r w:rsidR="00EB5B0C" w:rsidRPr="00F65F03">
        <w:rPr>
          <w:rFonts w:ascii="Times New Roman" w:hAnsi="Times New Roman"/>
          <w:color w:val="auto"/>
          <w:sz w:val="25"/>
          <w:szCs w:val="25"/>
          <w:lang w:val="ro-RO"/>
        </w:rPr>
        <w:t xml:space="preserve">prim-procurorul Cozma Alin ne-a interzis, nouă victimelor, </w:t>
      </w:r>
      <w:r w:rsidRPr="00F65F03">
        <w:rPr>
          <w:rFonts w:ascii="Times New Roman" w:hAnsi="Times New Roman"/>
          <w:color w:val="auto"/>
          <w:sz w:val="25"/>
          <w:szCs w:val="25"/>
          <w:lang w:val="ro-RO"/>
        </w:rPr>
        <w:t>acces</w:t>
      </w:r>
      <w:r w:rsidR="00EB5B0C" w:rsidRPr="00F65F03">
        <w:rPr>
          <w:rFonts w:ascii="Times New Roman" w:hAnsi="Times New Roman"/>
          <w:color w:val="auto"/>
          <w:sz w:val="25"/>
          <w:szCs w:val="25"/>
          <w:lang w:val="ro-RO"/>
        </w:rPr>
        <w:t>ul</w:t>
      </w:r>
      <w:r w:rsidRPr="00F65F03">
        <w:rPr>
          <w:rFonts w:ascii="Times New Roman" w:hAnsi="Times New Roman"/>
          <w:color w:val="auto"/>
          <w:sz w:val="25"/>
          <w:szCs w:val="25"/>
          <w:lang w:val="ro-RO"/>
        </w:rPr>
        <w:t xml:space="preserve"> la dosar.</w:t>
      </w:r>
      <w:r w:rsidR="00E51533" w:rsidRPr="00F65F03">
        <w:rPr>
          <w:rFonts w:ascii="Times New Roman" w:hAnsi="Times New Roman"/>
          <w:color w:val="auto"/>
          <w:sz w:val="25"/>
          <w:szCs w:val="25"/>
          <w:lang w:val="ro-RO"/>
        </w:rPr>
        <w:t xml:space="preserve"> Să mai întrebăm care ar fi motivul? Este deja cunoscut, în</w:t>
      </w:r>
      <w:r w:rsidR="0016561F" w:rsidRPr="00F65F03">
        <w:rPr>
          <w:rFonts w:ascii="Times New Roman" w:hAnsi="Times New Roman"/>
          <w:color w:val="auto"/>
          <w:sz w:val="25"/>
          <w:szCs w:val="25"/>
          <w:lang w:val="ro-RO"/>
        </w:rPr>
        <w:t xml:space="preserve"> tipicitatea anchetei: mușamalizarea dosarului pe</w:t>
      </w:r>
      <w:r w:rsidR="00DD63A1" w:rsidRPr="00F65F03">
        <w:rPr>
          <w:rFonts w:ascii="Times New Roman" w:hAnsi="Times New Roman"/>
          <w:color w:val="auto"/>
          <w:sz w:val="25"/>
          <w:szCs w:val="25"/>
          <w:lang w:val="ro-RO"/>
        </w:rPr>
        <w:t>ntru salvarea Școlii de Aviație și</w:t>
      </w:r>
      <w:r w:rsidR="004239BE" w:rsidRPr="00F65F03">
        <w:rPr>
          <w:rFonts w:ascii="Times New Roman" w:hAnsi="Times New Roman"/>
          <w:color w:val="auto"/>
          <w:sz w:val="25"/>
          <w:szCs w:val="25"/>
          <w:lang w:val="ro-RO"/>
        </w:rPr>
        <w:t xml:space="preserve"> a celor implicați.</w:t>
      </w:r>
    </w:p>
    <w:p w14:paraId="79983371" w14:textId="34BD2939" w:rsidR="00D411E8" w:rsidRPr="00F65F03" w:rsidRDefault="00D411E8" w:rsidP="00F65F03">
      <w:pPr>
        <w:pStyle w:val="p1"/>
        <w:ind w:firstLine="851"/>
        <w:jc w:val="both"/>
        <w:rPr>
          <w:rFonts w:ascii="Times New Roman" w:hAnsi="Times New Roman"/>
          <w:color w:val="auto"/>
          <w:sz w:val="25"/>
          <w:szCs w:val="25"/>
          <w:lang w:val="ro-RO"/>
        </w:rPr>
      </w:pPr>
      <w:r w:rsidRPr="00F65F03">
        <w:rPr>
          <w:rFonts w:ascii="Times New Roman" w:hAnsi="Times New Roman"/>
          <w:color w:val="auto"/>
          <w:sz w:val="25"/>
          <w:szCs w:val="25"/>
          <w:lang w:val="ro-RO"/>
        </w:rPr>
        <w:t>DAR vom continua și vom merge până la capăt. Vom</w:t>
      </w:r>
      <w:r w:rsidR="004239BE" w:rsidRPr="00F65F03">
        <w:rPr>
          <w:rFonts w:ascii="Times New Roman" w:hAnsi="Times New Roman"/>
          <w:color w:val="auto"/>
          <w:sz w:val="25"/>
          <w:szCs w:val="25"/>
          <w:lang w:val="ro-RO"/>
        </w:rPr>
        <w:t xml:space="preserve"> arăta de fiecare dată abuzul. Ș</w:t>
      </w:r>
      <w:r w:rsidRPr="00F65F03">
        <w:rPr>
          <w:rFonts w:ascii="Times New Roman" w:hAnsi="Times New Roman"/>
          <w:color w:val="auto"/>
          <w:sz w:val="25"/>
          <w:szCs w:val="25"/>
          <w:lang w:val="ro-RO"/>
        </w:rPr>
        <w:t xml:space="preserve">i vom face public ceea ce </w:t>
      </w:r>
      <w:r w:rsidR="00DA1F6E" w:rsidRPr="00F65F03">
        <w:rPr>
          <w:rFonts w:ascii="Times New Roman" w:hAnsi="Times New Roman"/>
          <w:color w:val="auto"/>
          <w:sz w:val="25"/>
          <w:szCs w:val="25"/>
          <w:lang w:val="ro-RO"/>
        </w:rPr>
        <w:t xml:space="preserve">trebuie să se audă, chiar dacă </w:t>
      </w:r>
      <w:r w:rsidRPr="00F65F03">
        <w:rPr>
          <w:rFonts w:ascii="Times New Roman" w:hAnsi="Times New Roman"/>
          <w:color w:val="auto"/>
          <w:sz w:val="25"/>
          <w:szCs w:val="25"/>
          <w:lang w:val="ro-RO"/>
        </w:rPr>
        <w:t>opinia publică</w:t>
      </w:r>
      <w:r w:rsidR="00DA1F6E" w:rsidRPr="00F65F03">
        <w:rPr>
          <w:rFonts w:ascii="Times New Roman" w:hAnsi="Times New Roman"/>
          <w:color w:val="auto"/>
          <w:sz w:val="25"/>
          <w:szCs w:val="25"/>
          <w:lang w:val="ro-RO"/>
        </w:rPr>
        <w:t xml:space="preserve"> pare că</w:t>
      </w:r>
      <w:r w:rsidRPr="00F65F03">
        <w:rPr>
          <w:rFonts w:ascii="Times New Roman" w:hAnsi="Times New Roman"/>
          <w:color w:val="auto"/>
          <w:sz w:val="25"/>
          <w:szCs w:val="25"/>
          <w:lang w:val="ro-RO"/>
        </w:rPr>
        <w:t xml:space="preserve"> a amuțit. Poate ne trezim totuși! Poate reușim să conștientizăm că adevăratul pericol </w:t>
      </w:r>
      <w:r w:rsidR="00F65F03" w:rsidRPr="00F65F03">
        <w:rPr>
          <w:rFonts w:ascii="Times New Roman" w:hAnsi="Times New Roman"/>
          <w:color w:val="auto"/>
          <w:sz w:val="25"/>
          <w:szCs w:val="25"/>
          <w:lang w:val="ro-RO"/>
        </w:rPr>
        <w:t xml:space="preserve">se produce atunci când </w:t>
      </w:r>
      <w:r w:rsidRPr="00F65F03">
        <w:rPr>
          <w:rFonts w:ascii="Times New Roman" w:hAnsi="Times New Roman"/>
          <w:color w:val="auto"/>
          <w:sz w:val="25"/>
          <w:szCs w:val="25"/>
          <w:lang w:val="ro-RO"/>
        </w:rPr>
        <w:t>suntem reduși la tăcere</w:t>
      </w:r>
      <w:r w:rsidR="00F65F03" w:rsidRPr="00F65F03">
        <w:rPr>
          <w:rFonts w:ascii="Times New Roman" w:hAnsi="Times New Roman"/>
          <w:color w:val="auto"/>
          <w:sz w:val="25"/>
          <w:szCs w:val="25"/>
          <w:lang w:val="ro-RO"/>
        </w:rPr>
        <w:t>!</w:t>
      </w:r>
    </w:p>
    <w:p w14:paraId="5EFA7EDE" w14:textId="049D3503" w:rsidR="00D411E8" w:rsidRPr="00F65F03" w:rsidRDefault="00F65F03" w:rsidP="00F65F03">
      <w:pPr>
        <w:pStyle w:val="p1"/>
        <w:ind w:firstLine="851"/>
        <w:jc w:val="both"/>
        <w:rPr>
          <w:rFonts w:ascii="Times New Roman" w:hAnsi="Times New Roman"/>
          <w:color w:val="auto"/>
          <w:sz w:val="25"/>
          <w:szCs w:val="25"/>
          <w:lang w:val="ro-RO"/>
        </w:rPr>
      </w:pPr>
      <w:r w:rsidRPr="00F65F03">
        <w:rPr>
          <w:rFonts w:ascii="Times New Roman" w:hAnsi="Times New Roman"/>
          <w:color w:val="auto"/>
          <w:sz w:val="25"/>
          <w:szCs w:val="25"/>
          <w:lang w:val="ro-RO"/>
        </w:rPr>
        <w:t xml:space="preserve">20 Ianuarie 2020 – </w:t>
      </w:r>
      <w:r w:rsidR="00D411E8" w:rsidRPr="00F65F03">
        <w:rPr>
          <w:rFonts w:ascii="Times New Roman" w:hAnsi="Times New Roman"/>
          <w:color w:val="auto"/>
          <w:sz w:val="25"/>
          <w:szCs w:val="25"/>
          <w:lang w:val="ro-RO"/>
        </w:rPr>
        <w:t>VREM DREP</w:t>
      </w:r>
      <w:r w:rsidRPr="00F65F03">
        <w:rPr>
          <w:rFonts w:ascii="Times New Roman" w:hAnsi="Times New Roman"/>
          <w:color w:val="auto"/>
          <w:sz w:val="25"/>
          <w:szCs w:val="25"/>
          <w:lang w:val="ro-RO"/>
        </w:rPr>
        <w:t>TATE PENTRU AURELIA ION! VREM DR</w:t>
      </w:r>
      <w:r w:rsidR="00D411E8" w:rsidRPr="00F65F03">
        <w:rPr>
          <w:rFonts w:ascii="Times New Roman" w:hAnsi="Times New Roman"/>
          <w:color w:val="auto"/>
          <w:sz w:val="25"/>
          <w:szCs w:val="25"/>
          <w:lang w:val="ro-RO"/>
        </w:rPr>
        <w:t>EPTATE PENTRU FAMILIA NOASTRĂ! VREM DREPTATE PENTRU URMAȘII NOȘTRI!</w:t>
      </w:r>
      <w:r w:rsidR="00D411E8" w:rsidRPr="00F65F03">
        <w:rPr>
          <w:rStyle w:val="apple-converted-space"/>
          <w:rFonts w:ascii="Times New Roman" w:hAnsi="Times New Roman"/>
          <w:color w:val="auto"/>
          <w:sz w:val="25"/>
          <w:szCs w:val="25"/>
          <w:lang w:val="ro-RO"/>
        </w:rPr>
        <w:t> </w:t>
      </w:r>
    </w:p>
    <w:p w14:paraId="4AE1FE90" w14:textId="398CC00F" w:rsidR="00D411E8" w:rsidRPr="00F65F03" w:rsidRDefault="00F65F03" w:rsidP="00F65F03">
      <w:pPr>
        <w:pStyle w:val="p1"/>
        <w:ind w:firstLine="851"/>
        <w:jc w:val="both"/>
        <w:rPr>
          <w:rFonts w:ascii="Times New Roman" w:hAnsi="Times New Roman"/>
          <w:color w:val="auto"/>
          <w:sz w:val="25"/>
          <w:szCs w:val="25"/>
          <w:lang w:val="ro-RO"/>
        </w:rPr>
      </w:pPr>
      <w:r>
        <w:rPr>
          <w:rFonts w:ascii="Times New Roman" w:hAnsi="Times New Roman"/>
          <w:color w:val="auto"/>
          <w:sz w:val="25"/>
          <w:szCs w:val="25"/>
          <w:lang w:val="ro-RO"/>
        </w:rPr>
        <w:t xml:space="preserve">2020 – </w:t>
      </w:r>
      <w:r w:rsidR="00D411E8" w:rsidRPr="00F65F03">
        <w:rPr>
          <w:rFonts w:ascii="Times New Roman" w:hAnsi="Times New Roman"/>
          <w:color w:val="auto"/>
          <w:sz w:val="25"/>
          <w:szCs w:val="25"/>
          <w:lang w:val="ro-RO"/>
        </w:rPr>
        <w:t>un an care poartă amprenta lui 20, așa că, voi cei cu responsabilitatea dreptății, să vă amintiți de ziua de 20 Ianuarie 2014 la fiecare pas! Să vă amintiți că sunt doi morți care-și cer DREPTATEA!</w:t>
      </w:r>
    </w:p>
    <w:p w14:paraId="7D63C8C5" w14:textId="77777777" w:rsidR="00397C9C" w:rsidRPr="00F65F03" w:rsidRDefault="00397C9C" w:rsidP="00F65F03">
      <w:pPr>
        <w:ind w:firstLine="851"/>
        <w:jc w:val="both"/>
        <w:rPr>
          <w:sz w:val="25"/>
          <w:szCs w:val="25"/>
        </w:rPr>
      </w:pPr>
    </w:p>
    <w:sectPr w:rsidR="00397C9C" w:rsidRPr="00F65F03" w:rsidSect="00E55791">
      <w:headerReference w:type="default" r:id="rId8"/>
      <w:footerReference w:type="default" r:id="rId9"/>
      <w:pgSz w:w="12240" w:h="15840"/>
      <w:pgMar w:top="1809" w:right="1411" w:bottom="1440" w:left="1411" w:header="187"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2C79B" w14:textId="77777777" w:rsidR="00A32468" w:rsidRDefault="00A32468">
      <w:r>
        <w:separator/>
      </w:r>
    </w:p>
  </w:endnote>
  <w:endnote w:type="continuationSeparator" w:id="0">
    <w:p w14:paraId="50989ED8" w14:textId="77777777" w:rsidR="00A32468" w:rsidRDefault="00A3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merican Typewriter">
    <w:altName w:val="Sitka Small"/>
    <w:panose1 w:val="02090604020004020304"/>
    <w:charset w:val="00"/>
    <w:family w:val="auto"/>
    <w:pitch w:val="variable"/>
    <w:sig w:usb0="A000006F" w:usb1="00000019"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Book Antiqua">
    <w:panose1 w:val="020406020503050303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7DB4D0B" w14:textId="349C61DA" w:rsidR="00836FC2" w:rsidRPr="00C364EB" w:rsidRDefault="00A32468" w:rsidP="00836FC2">
    <w:pPr>
      <w:pStyle w:val="Footer"/>
      <w:pBdr>
        <w:top w:val="single" w:sz="4" w:space="1" w:color="auto"/>
      </w:pBdr>
      <w:jc w:val="center"/>
      <w:rPr>
        <w:sz w:val="20"/>
        <w:szCs w:val="20"/>
      </w:rPr>
    </w:pPr>
    <w:r>
      <w:rPr>
        <w:noProof/>
        <w:lang w:val="en-US" w:eastAsia="en-US"/>
      </w:rPr>
      <w:pict w14:anchorId="0593EFAC">
        <v:rect id="Rectangle 154" o:spid="_x0000_s2091" style="position:absolute;left:0;text-align:left;margin-left:562.05pt;margin-top:540.2pt;width:37.4pt;height:171.9pt;z-index:251657216;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" o:allowincell="f" filled="f" stroked="f">
          <v:textbox style="layout-flow:vertical;mso-layout-flow-alt:bottom-to-top;mso-fit-shape-to-text:t">
            <w:txbxContent>
              <w:p w14:paraId="0EF54563" w14:textId="58289F76" w:rsidR="00F513A0" w:rsidRDefault="00F513A0">
                <w:pPr>
                  <w:pStyle w:val="Footer"/>
                  <w:rPr>
                    <w:sz w:val="20"/>
                    <w:szCs w:val="20"/>
                  </w:rPr>
                </w:pPr>
                <w:r w:rsidRPr="006D34EB">
                  <w:rPr>
                    <w:sz w:val="20"/>
                    <w:szCs w:val="20"/>
                  </w:rPr>
                  <w:t xml:space="preserve">Pagina </w:t>
                </w:r>
                <w:r w:rsidR="00E922A7" w:rsidRPr="006D34EB">
                  <w:rPr>
                    <w:sz w:val="20"/>
                    <w:szCs w:val="20"/>
                  </w:rPr>
                  <w:fldChar w:fldCharType="begin"/>
                </w:r>
                <w:r w:rsidRPr="006D34EB">
                  <w:rPr>
                    <w:sz w:val="20"/>
                    <w:szCs w:val="20"/>
                  </w:rPr>
                  <w:instrText xml:space="preserve"> PAGE    \* MERGEFORMAT </w:instrText>
                </w:r>
                <w:r w:rsidR="00E922A7" w:rsidRPr="006D34EB">
                  <w:rPr>
                    <w:sz w:val="20"/>
                    <w:szCs w:val="20"/>
                  </w:rPr>
                  <w:fldChar w:fldCharType="separate"/>
                </w:r>
                <w:r w:rsidR="00391582">
                  <w:rPr>
                    <w:noProof/>
                    <w:sz w:val="20"/>
                    <w:szCs w:val="20"/>
                  </w:rPr>
                  <w:t>1</w:t>
                </w:r>
                <w:r w:rsidR="00E922A7" w:rsidRPr="006D34EB">
                  <w:rPr>
                    <w:sz w:val="20"/>
                    <w:szCs w:val="20"/>
                  </w:rPr>
                  <w:fldChar w:fldCharType="end"/>
                </w:r>
                <w:r w:rsidR="00F65F03">
                  <w:rPr>
                    <w:sz w:val="20"/>
                    <w:szCs w:val="20"/>
                  </w:rPr>
                  <w:t xml:space="preserve"> din 1</w:t>
                </w:r>
              </w:p>
              <w:p w14:paraId="7273AC6C" w14:textId="77777777" w:rsidR="00F513A0" w:rsidRPr="006D34EB" w:rsidRDefault="00F513A0">
                <w:pPr>
                  <w:pStyle w:val="Footer"/>
                  <w:rPr>
                    <w:sz w:val="20"/>
                    <w:szCs w:val="20"/>
                  </w:rPr>
                </w:pPr>
              </w:p>
            </w:txbxContent>
          </v:textbox>
          <w10:wrap anchorx="page" anchory="page"/>
        </v:rect>
      </w:pict>
    </w:r>
    <w:r w:rsidR="00836FC2" w:rsidRPr="00C364EB">
      <w:rPr>
        <w:sz w:val="20"/>
        <w:szCs w:val="20"/>
      </w:rPr>
      <w:t xml:space="preserve">Str. </w:t>
    </w:r>
    <w:r w:rsidR="005F083E">
      <w:rPr>
        <w:sz w:val="20"/>
        <w:szCs w:val="20"/>
      </w:rPr>
      <w:t>G-ral.</w:t>
    </w:r>
    <w:r w:rsidR="001F11AC">
      <w:rPr>
        <w:sz w:val="20"/>
        <w:szCs w:val="20"/>
      </w:rPr>
      <w:t xml:space="preserve"> Constantin Cristescu Nr. </w:t>
    </w:r>
    <w:r w:rsidR="00836FC2" w:rsidRPr="00C364EB">
      <w:rPr>
        <w:sz w:val="20"/>
        <w:szCs w:val="20"/>
      </w:rPr>
      <w:t xml:space="preserve">8, Sector 1, </w:t>
    </w:r>
    <w:proofErr w:type="spellStart"/>
    <w:r w:rsidR="00836FC2" w:rsidRPr="00C364EB">
      <w:rPr>
        <w:sz w:val="20"/>
        <w:szCs w:val="20"/>
      </w:rPr>
      <w:t>Bucureşti</w:t>
    </w:r>
    <w:proofErr w:type="spellEnd"/>
    <w:r w:rsidR="00EC6C49">
      <w:rPr>
        <w:sz w:val="20"/>
        <w:szCs w:val="20"/>
      </w:rPr>
      <w:t xml:space="preserve"> 010198</w:t>
    </w:r>
    <w:r w:rsidR="00836FC2" w:rsidRPr="00C364EB">
      <w:rPr>
        <w:sz w:val="20"/>
        <w:szCs w:val="20"/>
      </w:rPr>
      <w:t>, România</w:t>
    </w:r>
  </w:p>
  <w:p w14:paraId="0327588C" w14:textId="22807EE9" w:rsidR="00836FC2" w:rsidRPr="00C364EB" w:rsidRDefault="00836FC2" w:rsidP="00836FC2">
    <w:pPr>
      <w:pStyle w:val="Footer"/>
      <w:pBdr>
        <w:top w:val="single" w:sz="4" w:space="1" w:color="auto"/>
      </w:pBdr>
      <w:jc w:val="center"/>
      <w:rPr>
        <w:sz w:val="20"/>
        <w:szCs w:val="20"/>
      </w:rPr>
    </w:pPr>
    <w:r w:rsidRPr="00C364EB">
      <w:rPr>
        <w:sz w:val="20"/>
        <w:szCs w:val="20"/>
      </w:rPr>
      <w:t xml:space="preserve">tel./fax 021.310.98.44, 031.430.66.04, </w:t>
    </w:r>
    <w:r w:rsidR="00DF01BE">
      <w:rPr>
        <w:sz w:val="20"/>
        <w:szCs w:val="20"/>
      </w:rPr>
      <w:t>0721.243.756</w:t>
    </w:r>
    <w:r w:rsidRPr="00C364EB">
      <w:rPr>
        <w:sz w:val="20"/>
        <w:szCs w:val="20"/>
      </w:rPr>
      <w:t xml:space="preserve">, </w:t>
    </w:r>
    <w:r w:rsidR="001F11AC">
      <w:rPr>
        <w:sz w:val="20"/>
        <w:szCs w:val="20"/>
      </w:rPr>
      <w:t>contact</w:t>
    </w:r>
    <w:r w:rsidR="009E06D7">
      <w:rPr>
        <w:sz w:val="20"/>
        <w:szCs w:val="20"/>
      </w:rPr>
      <w:t>@beleca</w:t>
    </w:r>
    <w:r w:rsidRPr="00C364EB">
      <w:rPr>
        <w:sz w:val="20"/>
        <w:szCs w:val="20"/>
      </w:rPr>
      <w:t>.ro</w:t>
    </w:r>
  </w:p>
  <w:p w14:paraId="177C9328" w14:textId="77777777" w:rsidR="00F513A0" w:rsidRDefault="00F513A0" w:rsidP="007D38F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A2119" w14:textId="77777777" w:rsidR="00A32468" w:rsidRDefault="00A32468">
      <w:r>
        <w:separator/>
      </w:r>
    </w:p>
  </w:footnote>
  <w:footnote w:type="continuationSeparator" w:id="0">
    <w:p w14:paraId="7BE46739" w14:textId="77777777" w:rsidR="00A32468" w:rsidRDefault="00A324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461F4DB" w14:textId="5B5DB2AC" w:rsidR="00F513A0" w:rsidRDefault="00F513A0" w:rsidP="00183765">
    <w:pPr>
      <w:pStyle w:val="Header"/>
      <w:ind w:left="-1411"/>
      <w:jc w:val="both"/>
    </w:pPr>
    <w:r>
      <w:t xml:space="preserve">    </w:t>
    </w:r>
    <w:r w:rsidR="00A32468">
      <w:pict w14:anchorId="189E60D3">
        <v:group id="_x0000_s2093" style="width:586.3pt;height:75.1pt;mso-position-horizontal-relative:char;mso-position-vertical-relative:line" coordorigin="4,4" coordsize="11726,1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4" type="#_x0000_t75" style="position:absolute;left:4;top:4;width:11726;height:1556" o:preferrelative="f">
            <v:fill o:detectmouseclick="t"/>
            <v:path o:extrusionok="t" o:connecttype="none"/>
            <o:lock v:ext="edit" aspectratio="f" text="t"/>
          </v:shape>
          <v:shape id="_x0000_s2095" style="position:absolute;left:5358;top:26;width:984;height:678" coordsize="1968,1357" path="m813,1200l1549,1200,1579,1200,1607,1198,1633,1194,1657,1189,1679,1183,1698,1176,1715,1167,1730,1155,1743,1143,1755,1130,1765,1115,1774,1099,1780,1081,1784,1061,1787,1039,1788,1017,1787,993,1784,971,1778,950,1772,931,1762,914,1752,898,1739,885,1724,871,1706,861,1687,852,1666,843,1641,837,1614,833,1587,828,1556,827,1522,825,1187,825,1151,825,1119,825,1091,824,1064,821,1041,818,1019,814,1000,808,981,800,964,793,946,782,927,769,909,756,867,720,817,675,,675,,515,535,515,561,515,585,518,607,521,626,526,643,530,659,537,675,545,690,554,703,564,718,576,731,588,746,601,776,632,811,668,1437,668,1470,668,1499,665,1527,662,1551,656,1573,650,1595,641,1614,632,1630,621,1645,609,1658,594,1668,579,1677,561,1685,542,1689,521,1692,499,1693,477,1693,454,1690,435,1686,416,1682,399,1674,384,1666,370,1655,358,1644,347,1630,337,1616,330,1598,322,1579,316,1559,312,1537,309,1512,307,1486,306,1187,306,1151,306,1119,306,1089,304,1063,301,1040,298,1019,295,999,289,980,282,962,273,945,264,926,251,906,237,866,202,814,156,,156,,,539,,566,1,589,3,610,6,629,9,645,15,661,21,675,28,689,37,702,46,715,58,730,70,744,83,775,114,814,151,1502,151,1546,153,1587,156,1606,159,1625,163,1642,166,1660,172,1676,177,1692,183,1708,190,1723,197,1737,205,1750,214,1764,223,1777,233,1788,243,1799,254,1809,266,1818,278,1826,291,1835,304,1842,318,1848,333,1854,347,1859,362,1863,379,1866,395,1869,411,1872,429,1872,447,1873,466,1872,488,1870,511,1866,531,1862,551,1856,570,1848,588,1840,604,1829,621,1818,635,1804,650,1790,664,1775,675,1758,687,1739,698,1718,708,1698,717,1728,724,1758,735,1785,747,1812,760,1837,775,1859,791,1879,809,1898,830,1914,851,1929,873,1940,895,1951,920,1958,946,1964,972,1967,999,1968,1029,1968,1047,1967,1066,1965,1082,1962,1100,1958,1116,1954,1133,1948,1148,1942,1164,1935,1179,1926,1192,1917,1205,1907,1219,1897,1232,1885,1244,1873,1256,1860,1268,1847,1278,1832,1289,1816,1298,1802,1306,1785,1315,1768,1323,1750,1329,1733,1335,1714,1341,1695,1345,1676,1348,1655,1351,1611,1355,1568,1357,1187,1357,1151,1357,1119,1355,1089,1354,1064,1352,1041,1349,1019,1345,1000,1339,981,1333,964,1324,945,1314,927,1302,908,1287,866,1251,816,1207,,1207,,1050,542,1050,567,1050,591,1053,611,1056,630,1060,646,1066,662,1072,678,1081,692,1090,706,1100,719,1112,734,1124,747,1137,778,1167,813,1200xe" fillcolor="#1f1a17" stroked="f">
            <v:path arrowok="t"/>
          </v:shape>
          <v:rect id="_x0000_s2096" style="position:absolute;left:390;top:1331;width:11310;height:71" fillcolor="#5a5a5a" strokecolor="white" strokeweight="3pt"/>
          <v:rect id="_x0000_s2117" style="position:absolute;left:4770;top:802;width:2310;height:529" stroked="f">
            <v:textbox style="mso-next-textbox:#_x0000_s2117">
              <w:txbxContent>
                <w:p w14:paraId="5CF08281" w14:textId="77777777" w:rsidR="00AD7469" w:rsidRPr="00497A32" w:rsidRDefault="00AD7469" w:rsidP="00AD7469">
                  <w:pPr>
                    <w:rPr>
                      <w:rFonts w:ascii="Book Antiqua" w:hAnsi="Book Antiqua"/>
                      <w:b/>
                      <w:sz w:val="28"/>
                      <w:szCs w:val="28"/>
                    </w:rPr>
                  </w:pPr>
                  <w:proofErr w:type="spellStart"/>
                  <w:r w:rsidRPr="00497A32">
                    <w:rPr>
                      <w:rFonts w:ascii="Book Antiqua" w:hAnsi="Book Antiqua"/>
                      <w:b/>
                      <w:sz w:val="28"/>
                      <w:szCs w:val="28"/>
                    </w:rPr>
                    <w:t>Beleca</w:t>
                  </w:r>
                  <w:r w:rsidRPr="00497A32">
                    <w:rPr>
                      <w:rFonts w:ascii="Book Antiqua" w:hAnsi="Book Antiqua"/>
                      <w:sz w:val="28"/>
                      <w:szCs w:val="28"/>
                    </w:rPr>
                    <w:t>Lawyers</w:t>
                  </w:r>
                  <w:proofErr w:type="spellEnd"/>
                </w:p>
              </w:txbxContent>
            </v:textbox>
          </v:rect>
          <w10:wrap type="none"/>
          <w10:anchorlock/>
        </v:group>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50FC2"/>
    <w:multiLevelType w:val="hybridMultilevel"/>
    <w:tmpl w:val="AFFCEC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0842BC"/>
    <w:multiLevelType w:val="hybridMultilevel"/>
    <w:tmpl w:val="15829B0E"/>
    <w:lvl w:ilvl="0" w:tplc="F0988BA0">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CFF1336"/>
    <w:multiLevelType w:val="hybridMultilevel"/>
    <w:tmpl w:val="6EA2AFEA"/>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nsid w:val="260E16FC"/>
    <w:multiLevelType w:val="hybridMultilevel"/>
    <w:tmpl w:val="88F24952"/>
    <w:lvl w:ilvl="0" w:tplc="5D54BED6">
      <w:start w:val="1"/>
      <w:numFmt w:val="decimal"/>
      <w:lvlText w:val="%1."/>
      <w:lvlJc w:val="left"/>
      <w:pPr>
        <w:ind w:left="720" w:hanging="360"/>
      </w:pPr>
      <w:rPr>
        <w:rFonts w:ascii="American Typewriter" w:eastAsia="Times New Roman" w:hAnsi="American Typewriter" w:cs="Times New Roman"/>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3E3DC7"/>
    <w:multiLevelType w:val="hybridMultilevel"/>
    <w:tmpl w:val="33828032"/>
    <w:lvl w:ilvl="0" w:tplc="00A28F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A582FB6"/>
    <w:multiLevelType w:val="hybridMultilevel"/>
    <w:tmpl w:val="82C2B80E"/>
    <w:lvl w:ilvl="0" w:tplc="0FC66E8C">
      <w:start w:val="1"/>
      <w:numFmt w:val="upperRoman"/>
      <w:lvlText w:val="%1."/>
      <w:lvlJc w:val="left"/>
      <w:pPr>
        <w:ind w:left="1080" w:hanging="720"/>
      </w:pPr>
      <w:rPr>
        <w:rFonts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E03661D"/>
    <w:multiLevelType w:val="hybridMultilevel"/>
    <w:tmpl w:val="CF5C9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530E2A"/>
    <w:multiLevelType w:val="hybridMultilevel"/>
    <w:tmpl w:val="3B64C8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08E4B26"/>
    <w:multiLevelType w:val="hybridMultilevel"/>
    <w:tmpl w:val="DFCAF1E0"/>
    <w:lvl w:ilvl="0" w:tplc="DBE098F2">
      <w:start w:val="1"/>
      <w:numFmt w:val="decimal"/>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6B37968"/>
    <w:multiLevelType w:val="hybridMultilevel"/>
    <w:tmpl w:val="C73E1C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0E760D"/>
    <w:multiLevelType w:val="hybridMultilevel"/>
    <w:tmpl w:val="DA30E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89132D"/>
    <w:multiLevelType w:val="hybridMultilevel"/>
    <w:tmpl w:val="0352BB90"/>
    <w:lvl w:ilvl="0" w:tplc="3DD4626A">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BF6DBF"/>
    <w:multiLevelType w:val="hybridMultilevel"/>
    <w:tmpl w:val="B4DCF234"/>
    <w:lvl w:ilvl="0" w:tplc="32E2531C">
      <w:start w:val="1"/>
      <w:numFmt w:val="upp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nsid w:val="6BE21A96"/>
    <w:multiLevelType w:val="hybridMultilevel"/>
    <w:tmpl w:val="2BC69B20"/>
    <w:lvl w:ilvl="0" w:tplc="DBA24F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3"/>
  </w:num>
  <w:num w:numId="4">
    <w:abstractNumId w:val="7"/>
  </w:num>
  <w:num w:numId="5">
    <w:abstractNumId w:val="3"/>
  </w:num>
  <w:num w:numId="6">
    <w:abstractNumId w:val="9"/>
  </w:num>
  <w:num w:numId="7">
    <w:abstractNumId w:val="12"/>
  </w:num>
  <w:num w:numId="8">
    <w:abstractNumId w:val="1"/>
  </w:num>
  <w:num w:numId="9">
    <w:abstractNumId w:val="5"/>
  </w:num>
  <w:num w:numId="10">
    <w:abstractNumId w:val="8"/>
  </w:num>
  <w:num w:numId="11">
    <w:abstractNumId w:val="4"/>
  </w:num>
  <w:num w:numId="12">
    <w:abstractNumId w:val="11"/>
  </w:num>
  <w:num w:numId="13">
    <w:abstractNumId w:val="10"/>
  </w:num>
  <w:num w:numId="1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11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A365D"/>
    <w:rsid w:val="00001895"/>
    <w:rsid w:val="000053FE"/>
    <w:rsid w:val="000064B6"/>
    <w:rsid w:val="0001349B"/>
    <w:rsid w:val="00015BC6"/>
    <w:rsid w:val="00017E5A"/>
    <w:rsid w:val="0002152E"/>
    <w:rsid w:val="00021921"/>
    <w:rsid w:val="00022311"/>
    <w:rsid w:val="00022AE6"/>
    <w:rsid w:val="000267A6"/>
    <w:rsid w:val="0003330E"/>
    <w:rsid w:val="00033F2A"/>
    <w:rsid w:val="000345A3"/>
    <w:rsid w:val="00037296"/>
    <w:rsid w:val="00041B22"/>
    <w:rsid w:val="0004334B"/>
    <w:rsid w:val="00043A67"/>
    <w:rsid w:val="000450DE"/>
    <w:rsid w:val="000510FF"/>
    <w:rsid w:val="00051B0D"/>
    <w:rsid w:val="00055A81"/>
    <w:rsid w:val="00055AA6"/>
    <w:rsid w:val="000706F6"/>
    <w:rsid w:val="0007217C"/>
    <w:rsid w:val="00092048"/>
    <w:rsid w:val="0009205B"/>
    <w:rsid w:val="00097822"/>
    <w:rsid w:val="00097C10"/>
    <w:rsid w:val="000A1B5E"/>
    <w:rsid w:val="000A3AC3"/>
    <w:rsid w:val="000B28D1"/>
    <w:rsid w:val="000B29E3"/>
    <w:rsid w:val="000B37DA"/>
    <w:rsid w:val="000B3AC0"/>
    <w:rsid w:val="000C0B53"/>
    <w:rsid w:val="000C1733"/>
    <w:rsid w:val="000C303B"/>
    <w:rsid w:val="000C6408"/>
    <w:rsid w:val="000C6677"/>
    <w:rsid w:val="000D0502"/>
    <w:rsid w:val="000D2299"/>
    <w:rsid w:val="000D56B9"/>
    <w:rsid w:val="000D7103"/>
    <w:rsid w:val="000E3C85"/>
    <w:rsid w:val="000E5F43"/>
    <w:rsid w:val="000E6A23"/>
    <w:rsid w:val="000F07BB"/>
    <w:rsid w:val="000F14FD"/>
    <w:rsid w:val="000F294C"/>
    <w:rsid w:val="000F33DD"/>
    <w:rsid w:val="001024A4"/>
    <w:rsid w:val="00104C87"/>
    <w:rsid w:val="00106062"/>
    <w:rsid w:val="00106843"/>
    <w:rsid w:val="00107A9D"/>
    <w:rsid w:val="001212DB"/>
    <w:rsid w:val="00124690"/>
    <w:rsid w:val="001377E9"/>
    <w:rsid w:val="00142BC7"/>
    <w:rsid w:val="00143437"/>
    <w:rsid w:val="00152665"/>
    <w:rsid w:val="0015276A"/>
    <w:rsid w:val="001541FF"/>
    <w:rsid w:val="0016561F"/>
    <w:rsid w:val="00167521"/>
    <w:rsid w:val="00172825"/>
    <w:rsid w:val="00175016"/>
    <w:rsid w:val="001752D6"/>
    <w:rsid w:val="00176DC1"/>
    <w:rsid w:val="00177CD8"/>
    <w:rsid w:val="00183765"/>
    <w:rsid w:val="001840CA"/>
    <w:rsid w:val="00185EED"/>
    <w:rsid w:val="00186749"/>
    <w:rsid w:val="00190480"/>
    <w:rsid w:val="001933B9"/>
    <w:rsid w:val="00193462"/>
    <w:rsid w:val="001947DE"/>
    <w:rsid w:val="001965D7"/>
    <w:rsid w:val="001A348B"/>
    <w:rsid w:val="001B055C"/>
    <w:rsid w:val="001B37B0"/>
    <w:rsid w:val="001B55DC"/>
    <w:rsid w:val="001C50BF"/>
    <w:rsid w:val="001C660F"/>
    <w:rsid w:val="001C7F45"/>
    <w:rsid w:val="001D0829"/>
    <w:rsid w:val="001D26D1"/>
    <w:rsid w:val="001D3200"/>
    <w:rsid w:val="001D75C3"/>
    <w:rsid w:val="001E16AA"/>
    <w:rsid w:val="001E650D"/>
    <w:rsid w:val="001E6DA7"/>
    <w:rsid w:val="001F11AC"/>
    <w:rsid w:val="001F2882"/>
    <w:rsid w:val="00203234"/>
    <w:rsid w:val="002039C9"/>
    <w:rsid w:val="00204558"/>
    <w:rsid w:val="00205826"/>
    <w:rsid w:val="002240AF"/>
    <w:rsid w:val="0022504D"/>
    <w:rsid w:val="00225819"/>
    <w:rsid w:val="00226625"/>
    <w:rsid w:val="00231247"/>
    <w:rsid w:val="00232B68"/>
    <w:rsid w:val="00232FB8"/>
    <w:rsid w:val="0023436C"/>
    <w:rsid w:val="0023635D"/>
    <w:rsid w:val="00240395"/>
    <w:rsid w:val="00242A11"/>
    <w:rsid w:val="00243CA7"/>
    <w:rsid w:val="0024696C"/>
    <w:rsid w:val="002476EE"/>
    <w:rsid w:val="00251B67"/>
    <w:rsid w:val="00252934"/>
    <w:rsid w:val="002556B7"/>
    <w:rsid w:val="00257569"/>
    <w:rsid w:val="00257DD9"/>
    <w:rsid w:val="002666D4"/>
    <w:rsid w:val="002732C2"/>
    <w:rsid w:val="0027528E"/>
    <w:rsid w:val="0027654C"/>
    <w:rsid w:val="00276D54"/>
    <w:rsid w:val="002776AA"/>
    <w:rsid w:val="002831B7"/>
    <w:rsid w:val="00283C4A"/>
    <w:rsid w:val="00286994"/>
    <w:rsid w:val="002A385C"/>
    <w:rsid w:val="002A398A"/>
    <w:rsid w:val="002B441C"/>
    <w:rsid w:val="002C315E"/>
    <w:rsid w:val="002C4A42"/>
    <w:rsid w:val="002C5553"/>
    <w:rsid w:val="002D0429"/>
    <w:rsid w:val="002D7C7E"/>
    <w:rsid w:val="002E3AFC"/>
    <w:rsid w:val="002E4203"/>
    <w:rsid w:val="002E514C"/>
    <w:rsid w:val="002E5918"/>
    <w:rsid w:val="002E5DEC"/>
    <w:rsid w:val="002E5E9A"/>
    <w:rsid w:val="002F0676"/>
    <w:rsid w:val="003007E6"/>
    <w:rsid w:val="0030665D"/>
    <w:rsid w:val="00313179"/>
    <w:rsid w:val="003146B8"/>
    <w:rsid w:val="00316FB5"/>
    <w:rsid w:val="00322342"/>
    <w:rsid w:val="00334E3A"/>
    <w:rsid w:val="00335EA6"/>
    <w:rsid w:val="0034260C"/>
    <w:rsid w:val="0034574B"/>
    <w:rsid w:val="003468F9"/>
    <w:rsid w:val="00346DB0"/>
    <w:rsid w:val="00351438"/>
    <w:rsid w:val="00356953"/>
    <w:rsid w:val="0036181C"/>
    <w:rsid w:val="00364091"/>
    <w:rsid w:val="003644D6"/>
    <w:rsid w:val="00364859"/>
    <w:rsid w:val="003678D8"/>
    <w:rsid w:val="00370C5C"/>
    <w:rsid w:val="00382244"/>
    <w:rsid w:val="00382316"/>
    <w:rsid w:val="003831CD"/>
    <w:rsid w:val="003832CE"/>
    <w:rsid w:val="00385252"/>
    <w:rsid w:val="0038651D"/>
    <w:rsid w:val="00391582"/>
    <w:rsid w:val="00397C9C"/>
    <w:rsid w:val="003A30A0"/>
    <w:rsid w:val="003A3193"/>
    <w:rsid w:val="003B0D95"/>
    <w:rsid w:val="003B465A"/>
    <w:rsid w:val="003B626C"/>
    <w:rsid w:val="003C0344"/>
    <w:rsid w:val="003C1447"/>
    <w:rsid w:val="003C7845"/>
    <w:rsid w:val="003D1530"/>
    <w:rsid w:val="003D1772"/>
    <w:rsid w:val="003D4590"/>
    <w:rsid w:val="003D5052"/>
    <w:rsid w:val="003E1521"/>
    <w:rsid w:val="003E43B3"/>
    <w:rsid w:val="003E4B72"/>
    <w:rsid w:val="003F2DD0"/>
    <w:rsid w:val="003F5C0C"/>
    <w:rsid w:val="00401D4A"/>
    <w:rsid w:val="004027B0"/>
    <w:rsid w:val="004123D6"/>
    <w:rsid w:val="00421013"/>
    <w:rsid w:val="00422508"/>
    <w:rsid w:val="004232CF"/>
    <w:rsid w:val="004239BE"/>
    <w:rsid w:val="004274FD"/>
    <w:rsid w:val="004318EE"/>
    <w:rsid w:val="00435065"/>
    <w:rsid w:val="0044625E"/>
    <w:rsid w:val="004467AF"/>
    <w:rsid w:val="00446B10"/>
    <w:rsid w:val="00450E24"/>
    <w:rsid w:val="00453B33"/>
    <w:rsid w:val="00460F03"/>
    <w:rsid w:val="00464042"/>
    <w:rsid w:val="004643C9"/>
    <w:rsid w:val="00465CEA"/>
    <w:rsid w:val="00465F2F"/>
    <w:rsid w:val="004677BB"/>
    <w:rsid w:val="004747BC"/>
    <w:rsid w:val="004810A4"/>
    <w:rsid w:val="0048610B"/>
    <w:rsid w:val="00487651"/>
    <w:rsid w:val="004918A8"/>
    <w:rsid w:val="004945B6"/>
    <w:rsid w:val="00494805"/>
    <w:rsid w:val="004948F3"/>
    <w:rsid w:val="00494EC2"/>
    <w:rsid w:val="004A2513"/>
    <w:rsid w:val="004A42ED"/>
    <w:rsid w:val="004A5DD4"/>
    <w:rsid w:val="004B336D"/>
    <w:rsid w:val="004B4FD3"/>
    <w:rsid w:val="004B595F"/>
    <w:rsid w:val="004B5AD6"/>
    <w:rsid w:val="004B61C6"/>
    <w:rsid w:val="004B6940"/>
    <w:rsid w:val="004C67CB"/>
    <w:rsid w:val="004C7D7F"/>
    <w:rsid w:val="004D1211"/>
    <w:rsid w:val="004D5BFF"/>
    <w:rsid w:val="004D6F28"/>
    <w:rsid w:val="004D7F89"/>
    <w:rsid w:val="004E297C"/>
    <w:rsid w:val="004E3813"/>
    <w:rsid w:val="004E5BC9"/>
    <w:rsid w:val="004E71DF"/>
    <w:rsid w:val="004F017E"/>
    <w:rsid w:val="005018D2"/>
    <w:rsid w:val="00503C47"/>
    <w:rsid w:val="00503E51"/>
    <w:rsid w:val="00505D80"/>
    <w:rsid w:val="005064B4"/>
    <w:rsid w:val="00506DD3"/>
    <w:rsid w:val="00511844"/>
    <w:rsid w:val="00512EF1"/>
    <w:rsid w:val="00513AF7"/>
    <w:rsid w:val="00515A86"/>
    <w:rsid w:val="00525D43"/>
    <w:rsid w:val="00527105"/>
    <w:rsid w:val="00527369"/>
    <w:rsid w:val="0053036E"/>
    <w:rsid w:val="0053140C"/>
    <w:rsid w:val="005374B3"/>
    <w:rsid w:val="0054104E"/>
    <w:rsid w:val="0054610D"/>
    <w:rsid w:val="00551C8B"/>
    <w:rsid w:val="005604F6"/>
    <w:rsid w:val="005632B4"/>
    <w:rsid w:val="00572C67"/>
    <w:rsid w:val="00575A0D"/>
    <w:rsid w:val="0058030F"/>
    <w:rsid w:val="005A0A74"/>
    <w:rsid w:val="005A282D"/>
    <w:rsid w:val="005A370D"/>
    <w:rsid w:val="005A6752"/>
    <w:rsid w:val="005B0A16"/>
    <w:rsid w:val="005B12C8"/>
    <w:rsid w:val="005B189E"/>
    <w:rsid w:val="005B1D5F"/>
    <w:rsid w:val="005B417F"/>
    <w:rsid w:val="005B63D2"/>
    <w:rsid w:val="005C07FC"/>
    <w:rsid w:val="005C0A40"/>
    <w:rsid w:val="005C21E0"/>
    <w:rsid w:val="005C25C2"/>
    <w:rsid w:val="005C771F"/>
    <w:rsid w:val="005C7F60"/>
    <w:rsid w:val="005D31A5"/>
    <w:rsid w:val="005D5050"/>
    <w:rsid w:val="005F083E"/>
    <w:rsid w:val="005F1862"/>
    <w:rsid w:val="005F37DE"/>
    <w:rsid w:val="005F725B"/>
    <w:rsid w:val="00600013"/>
    <w:rsid w:val="006069DE"/>
    <w:rsid w:val="006074AE"/>
    <w:rsid w:val="00607A7A"/>
    <w:rsid w:val="00611966"/>
    <w:rsid w:val="006134C9"/>
    <w:rsid w:val="0061390E"/>
    <w:rsid w:val="00615299"/>
    <w:rsid w:val="00615F78"/>
    <w:rsid w:val="00617DE7"/>
    <w:rsid w:val="00617F26"/>
    <w:rsid w:val="0062400A"/>
    <w:rsid w:val="006244F1"/>
    <w:rsid w:val="00630326"/>
    <w:rsid w:val="00632549"/>
    <w:rsid w:val="006346F5"/>
    <w:rsid w:val="00636E8C"/>
    <w:rsid w:val="00637DFB"/>
    <w:rsid w:val="0064003F"/>
    <w:rsid w:val="006404A3"/>
    <w:rsid w:val="00650901"/>
    <w:rsid w:val="00651D1C"/>
    <w:rsid w:val="006564C5"/>
    <w:rsid w:val="006644DB"/>
    <w:rsid w:val="006714E2"/>
    <w:rsid w:val="00677D55"/>
    <w:rsid w:val="006913B7"/>
    <w:rsid w:val="0069231C"/>
    <w:rsid w:val="00694512"/>
    <w:rsid w:val="00694AF3"/>
    <w:rsid w:val="006A096B"/>
    <w:rsid w:val="006A171C"/>
    <w:rsid w:val="006A311E"/>
    <w:rsid w:val="006A365D"/>
    <w:rsid w:val="006B4914"/>
    <w:rsid w:val="006C355B"/>
    <w:rsid w:val="006C4112"/>
    <w:rsid w:val="006D0875"/>
    <w:rsid w:val="006D0E9D"/>
    <w:rsid w:val="006D1527"/>
    <w:rsid w:val="006D34EB"/>
    <w:rsid w:val="006E29DE"/>
    <w:rsid w:val="006E2D0F"/>
    <w:rsid w:val="006E3111"/>
    <w:rsid w:val="006E38BF"/>
    <w:rsid w:val="006E4C81"/>
    <w:rsid w:val="006E5DC7"/>
    <w:rsid w:val="006F6016"/>
    <w:rsid w:val="00700E7F"/>
    <w:rsid w:val="00702EC6"/>
    <w:rsid w:val="007031C7"/>
    <w:rsid w:val="00711B4B"/>
    <w:rsid w:val="00714022"/>
    <w:rsid w:val="007167AA"/>
    <w:rsid w:val="00716EE5"/>
    <w:rsid w:val="00721856"/>
    <w:rsid w:val="00723317"/>
    <w:rsid w:val="007412E5"/>
    <w:rsid w:val="007515C6"/>
    <w:rsid w:val="007520E2"/>
    <w:rsid w:val="00771CC5"/>
    <w:rsid w:val="00773E9B"/>
    <w:rsid w:val="00773F3D"/>
    <w:rsid w:val="00780B62"/>
    <w:rsid w:val="007827F9"/>
    <w:rsid w:val="0079378E"/>
    <w:rsid w:val="007A1E33"/>
    <w:rsid w:val="007B0892"/>
    <w:rsid w:val="007B0AEC"/>
    <w:rsid w:val="007C4644"/>
    <w:rsid w:val="007D2D83"/>
    <w:rsid w:val="007D38FA"/>
    <w:rsid w:val="007D6AFD"/>
    <w:rsid w:val="007E3225"/>
    <w:rsid w:val="007E3C4C"/>
    <w:rsid w:val="007E5791"/>
    <w:rsid w:val="007E6743"/>
    <w:rsid w:val="007F324E"/>
    <w:rsid w:val="0080171A"/>
    <w:rsid w:val="0080371E"/>
    <w:rsid w:val="00810E03"/>
    <w:rsid w:val="00817C71"/>
    <w:rsid w:val="00820794"/>
    <w:rsid w:val="00823C67"/>
    <w:rsid w:val="0082591A"/>
    <w:rsid w:val="00833D4D"/>
    <w:rsid w:val="00835186"/>
    <w:rsid w:val="00836A90"/>
    <w:rsid w:val="00836FC2"/>
    <w:rsid w:val="0083747D"/>
    <w:rsid w:val="00840B95"/>
    <w:rsid w:val="00841EC0"/>
    <w:rsid w:val="008424E8"/>
    <w:rsid w:val="00843B72"/>
    <w:rsid w:val="00843F5B"/>
    <w:rsid w:val="008477B2"/>
    <w:rsid w:val="0086266C"/>
    <w:rsid w:val="008636F8"/>
    <w:rsid w:val="0088093E"/>
    <w:rsid w:val="0088231B"/>
    <w:rsid w:val="008852F6"/>
    <w:rsid w:val="00891C73"/>
    <w:rsid w:val="008937CA"/>
    <w:rsid w:val="008938BB"/>
    <w:rsid w:val="008954DE"/>
    <w:rsid w:val="008A20F3"/>
    <w:rsid w:val="008A56F4"/>
    <w:rsid w:val="008A6DFA"/>
    <w:rsid w:val="008B38F2"/>
    <w:rsid w:val="008B516A"/>
    <w:rsid w:val="008B6805"/>
    <w:rsid w:val="008B7D5B"/>
    <w:rsid w:val="008C2ED4"/>
    <w:rsid w:val="008C7294"/>
    <w:rsid w:val="008D0941"/>
    <w:rsid w:val="008D1D7F"/>
    <w:rsid w:val="008D32AB"/>
    <w:rsid w:val="008D72E9"/>
    <w:rsid w:val="008E2F3F"/>
    <w:rsid w:val="008E457F"/>
    <w:rsid w:val="008E5229"/>
    <w:rsid w:val="008F0887"/>
    <w:rsid w:val="008F1FF9"/>
    <w:rsid w:val="008F28D2"/>
    <w:rsid w:val="008F44FC"/>
    <w:rsid w:val="00906434"/>
    <w:rsid w:val="00906D24"/>
    <w:rsid w:val="00914499"/>
    <w:rsid w:val="0091641C"/>
    <w:rsid w:val="00921F16"/>
    <w:rsid w:val="00923AE4"/>
    <w:rsid w:val="0092788A"/>
    <w:rsid w:val="00932C5E"/>
    <w:rsid w:val="00934D6D"/>
    <w:rsid w:val="00936A47"/>
    <w:rsid w:val="009434A5"/>
    <w:rsid w:val="0094527A"/>
    <w:rsid w:val="00951FF1"/>
    <w:rsid w:val="00957B4D"/>
    <w:rsid w:val="00960E81"/>
    <w:rsid w:val="00963F7C"/>
    <w:rsid w:val="009644E2"/>
    <w:rsid w:val="00964DB0"/>
    <w:rsid w:val="00965BAC"/>
    <w:rsid w:val="00971D19"/>
    <w:rsid w:val="00974067"/>
    <w:rsid w:val="00976CBD"/>
    <w:rsid w:val="00981140"/>
    <w:rsid w:val="009823C6"/>
    <w:rsid w:val="00987404"/>
    <w:rsid w:val="00990712"/>
    <w:rsid w:val="00997628"/>
    <w:rsid w:val="009A44C6"/>
    <w:rsid w:val="009A452F"/>
    <w:rsid w:val="009B1814"/>
    <w:rsid w:val="009B4F70"/>
    <w:rsid w:val="009B5CA7"/>
    <w:rsid w:val="009B6612"/>
    <w:rsid w:val="009B7BA0"/>
    <w:rsid w:val="009C6B25"/>
    <w:rsid w:val="009C6B5B"/>
    <w:rsid w:val="009C7CEE"/>
    <w:rsid w:val="009D2DA0"/>
    <w:rsid w:val="009D41FE"/>
    <w:rsid w:val="009D6075"/>
    <w:rsid w:val="009E06D7"/>
    <w:rsid w:val="009E402A"/>
    <w:rsid w:val="009E5447"/>
    <w:rsid w:val="009F0227"/>
    <w:rsid w:val="009F3523"/>
    <w:rsid w:val="00A04D92"/>
    <w:rsid w:val="00A120A8"/>
    <w:rsid w:val="00A14A93"/>
    <w:rsid w:val="00A20B57"/>
    <w:rsid w:val="00A21AC5"/>
    <w:rsid w:val="00A21F97"/>
    <w:rsid w:val="00A3191F"/>
    <w:rsid w:val="00A32468"/>
    <w:rsid w:val="00A41AD4"/>
    <w:rsid w:val="00A46B63"/>
    <w:rsid w:val="00A51A56"/>
    <w:rsid w:val="00A54479"/>
    <w:rsid w:val="00A55E57"/>
    <w:rsid w:val="00A65E8B"/>
    <w:rsid w:val="00A67F3D"/>
    <w:rsid w:val="00A75BDE"/>
    <w:rsid w:val="00A77A31"/>
    <w:rsid w:val="00A8174E"/>
    <w:rsid w:val="00A8474B"/>
    <w:rsid w:val="00AA126F"/>
    <w:rsid w:val="00AA2968"/>
    <w:rsid w:val="00AA439E"/>
    <w:rsid w:val="00AA679D"/>
    <w:rsid w:val="00AB0829"/>
    <w:rsid w:val="00AB1C67"/>
    <w:rsid w:val="00AB5A3B"/>
    <w:rsid w:val="00AB5F12"/>
    <w:rsid w:val="00AC2130"/>
    <w:rsid w:val="00AC2460"/>
    <w:rsid w:val="00AC59A4"/>
    <w:rsid w:val="00AD2D1C"/>
    <w:rsid w:val="00AD3079"/>
    <w:rsid w:val="00AD7469"/>
    <w:rsid w:val="00AE2C16"/>
    <w:rsid w:val="00AE3CFA"/>
    <w:rsid w:val="00AE571C"/>
    <w:rsid w:val="00AF7500"/>
    <w:rsid w:val="00AF7A26"/>
    <w:rsid w:val="00B03C0C"/>
    <w:rsid w:val="00B12813"/>
    <w:rsid w:val="00B1525E"/>
    <w:rsid w:val="00B16E53"/>
    <w:rsid w:val="00B215BA"/>
    <w:rsid w:val="00B25917"/>
    <w:rsid w:val="00B31D43"/>
    <w:rsid w:val="00B341D4"/>
    <w:rsid w:val="00B4296E"/>
    <w:rsid w:val="00B46006"/>
    <w:rsid w:val="00B46228"/>
    <w:rsid w:val="00B53089"/>
    <w:rsid w:val="00B55165"/>
    <w:rsid w:val="00B57BC3"/>
    <w:rsid w:val="00B601AC"/>
    <w:rsid w:val="00B61063"/>
    <w:rsid w:val="00B63092"/>
    <w:rsid w:val="00B64521"/>
    <w:rsid w:val="00B652E3"/>
    <w:rsid w:val="00B65AA7"/>
    <w:rsid w:val="00B67CEB"/>
    <w:rsid w:val="00B76CAE"/>
    <w:rsid w:val="00B7797C"/>
    <w:rsid w:val="00BB13F8"/>
    <w:rsid w:val="00BB4FAE"/>
    <w:rsid w:val="00BB5765"/>
    <w:rsid w:val="00BC45D6"/>
    <w:rsid w:val="00BC49FF"/>
    <w:rsid w:val="00BC4A24"/>
    <w:rsid w:val="00BC550A"/>
    <w:rsid w:val="00BC6FFF"/>
    <w:rsid w:val="00BD071F"/>
    <w:rsid w:val="00BD2CF3"/>
    <w:rsid w:val="00BD4CFB"/>
    <w:rsid w:val="00BD652B"/>
    <w:rsid w:val="00BD6F02"/>
    <w:rsid w:val="00BE1189"/>
    <w:rsid w:val="00BE227E"/>
    <w:rsid w:val="00BE4957"/>
    <w:rsid w:val="00BE5F5D"/>
    <w:rsid w:val="00BF4650"/>
    <w:rsid w:val="00BF498D"/>
    <w:rsid w:val="00BF5A9C"/>
    <w:rsid w:val="00BF6F1F"/>
    <w:rsid w:val="00BF7C18"/>
    <w:rsid w:val="00C002E4"/>
    <w:rsid w:val="00C025AC"/>
    <w:rsid w:val="00C04B72"/>
    <w:rsid w:val="00C05F33"/>
    <w:rsid w:val="00C06DCE"/>
    <w:rsid w:val="00C124EF"/>
    <w:rsid w:val="00C15C47"/>
    <w:rsid w:val="00C160FE"/>
    <w:rsid w:val="00C16EE6"/>
    <w:rsid w:val="00C17BAB"/>
    <w:rsid w:val="00C25DB9"/>
    <w:rsid w:val="00C30D17"/>
    <w:rsid w:val="00C317F5"/>
    <w:rsid w:val="00C341B2"/>
    <w:rsid w:val="00C34BA6"/>
    <w:rsid w:val="00C4655F"/>
    <w:rsid w:val="00C46696"/>
    <w:rsid w:val="00C504B0"/>
    <w:rsid w:val="00C50A12"/>
    <w:rsid w:val="00C529CF"/>
    <w:rsid w:val="00C5316F"/>
    <w:rsid w:val="00C62DBA"/>
    <w:rsid w:val="00C63309"/>
    <w:rsid w:val="00C74AA7"/>
    <w:rsid w:val="00C74C5E"/>
    <w:rsid w:val="00C81165"/>
    <w:rsid w:val="00C81B66"/>
    <w:rsid w:val="00C84098"/>
    <w:rsid w:val="00C871AE"/>
    <w:rsid w:val="00C93D7F"/>
    <w:rsid w:val="00C94A20"/>
    <w:rsid w:val="00CA0625"/>
    <w:rsid w:val="00CA25FB"/>
    <w:rsid w:val="00CA2B4E"/>
    <w:rsid w:val="00CA3BAE"/>
    <w:rsid w:val="00CA476E"/>
    <w:rsid w:val="00CA702C"/>
    <w:rsid w:val="00CA7A4C"/>
    <w:rsid w:val="00CB141D"/>
    <w:rsid w:val="00CB1512"/>
    <w:rsid w:val="00CB3AE5"/>
    <w:rsid w:val="00CB4232"/>
    <w:rsid w:val="00CC7845"/>
    <w:rsid w:val="00CD32D7"/>
    <w:rsid w:val="00CD35D5"/>
    <w:rsid w:val="00CE12C0"/>
    <w:rsid w:val="00CE1B2D"/>
    <w:rsid w:val="00CE24DB"/>
    <w:rsid w:val="00CE2FD5"/>
    <w:rsid w:val="00CE3F65"/>
    <w:rsid w:val="00CE432E"/>
    <w:rsid w:val="00CE4E99"/>
    <w:rsid w:val="00CF20C5"/>
    <w:rsid w:val="00CF2743"/>
    <w:rsid w:val="00CF469D"/>
    <w:rsid w:val="00D041FE"/>
    <w:rsid w:val="00D073B4"/>
    <w:rsid w:val="00D1387F"/>
    <w:rsid w:val="00D157EE"/>
    <w:rsid w:val="00D15D5B"/>
    <w:rsid w:val="00D17042"/>
    <w:rsid w:val="00D1758F"/>
    <w:rsid w:val="00D17EB4"/>
    <w:rsid w:val="00D21920"/>
    <w:rsid w:val="00D23BF8"/>
    <w:rsid w:val="00D2563A"/>
    <w:rsid w:val="00D25B7A"/>
    <w:rsid w:val="00D27EDF"/>
    <w:rsid w:val="00D30C47"/>
    <w:rsid w:val="00D35191"/>
    <w:rsid w:val="00D40CDC"/>
    <w:rsid w:val="00D411E8"/>
    <w:rsid w:val="00D4360D"/>
    <w:rsid w:val="00D43902"/>
    <w:rsid w:val="00D508E6"/>
    <w:rsid w:val="00D51CC2"/>
    <w:rsid w:val="00D55DE4"/>
    <w:rsid w:val="00D627D2"/>
    <w:rsid w:val="00D6309B"/>
    <w:rsid w:val="00D76296"/>
    <w:rsid w:val="00D8278A"/>
    <w:rsid w:val="00D875A8"/>
    <w:rsid w:val="00D9098D"/>
    <w:rsid w:val="00D9104B"/>
    <w:rsid w:val="00D9773C"/>
    <w:rsid w:val="00DA04DD"/>
    <w:rsid w:val="00DA199F"/>
    <w:rsid w:val="00DA1F6E"/>
    <w:rsid w:val="00DA3E59"/>
    <w:rsid w:val="00DA74A8"/>
    <w:rsid w:val="00DB1A3E"/>
    <w:rsid w:val="00DB333D"/>
    <w:rsid w:val="00DB3E2C"/>
    <w:rsid w:val="00DB6879"/>
    <w:rsid w:val="00DC1ADD"/>
    <w:rsid w:val="00DC5D5C"/>
    <w:rsid w:val="00DC7461"/>
    <w:rsid w:val="00DD1752"/>
    <w:rsid w:val="00DD394E"/>
    <w:rsid w:val="00DD3FD4"/>
    <w:rsid w:val="00DD63A1"/>
    <w:rsid w:val="00DD7211"/>
    <w:rsid w:val="00DE1179"/>
    <w:rsid w:val="00DE74BA"/>
    <w:rsid w:val="00DF01BE"/>
    <w:rsid w:val="00DF1E3B"/>
    <w:rsid w:val="00E00250"/>
    <w:rsid w:val="00E004A3"/>
    <w:rsid w:val="00E012CF"/>
    <w:rsid w:val="00E0563D"/>
    <w:rsid w:val="00E10716"/>
    <w:rsid w:val="00E13454"/>
    <w:rsid w:val="00E268B3"/>
    <w:rsid w:val="00E271A6"/>
    <w:rsid w:val="00E34B8E"/>
    <w:rsid w:val="00E407F7"/>
    <w:rsid w:val="00E47B34"/>
    <w:rsid w:val="00E5108D"/>
    <w:rsid w:val="00E51533"/>
    <w:rsid w:val="00E5398A"/>
    <w:rsid w:val="00E55791"/>
    <w:rsid w:val="00E64D25"/>
    <w:rsid w:val="00E70018"/>
    <w:rsid w:val="00E7637D"/>
    <w:rsid w:val="00E823BF"/>
    <w:rsid w:val="00E87761"/>
    <w:rsid w:val="00E922A7"/>
    <w:rsid w:val="00EA2633"/>
    <w:rsid w:val="00EA42C7"/>
    <w:rsid w:val="00EB5B0C"/>
    <w:rsid w:val="00EB709F"/>
    <w:rsid w:val="00EB7266"/>
    <w:rsid w:val="00EC0065"/>
    <w:rsid w:val="00EC042C"/>
    <w:rsid w:val="00EC448C"/>
    <w:rsid w:val="00EC5802"/>
    <w:rsid w:val="00EC6C49"/>
    <w:rsid w:val="00EC74DE"/>
    <w:rsid w:val="00ED01FD"/>
    <w:rsid w:val="00ED6E3D"/>
    <w:rsid w:val="00ED7231"/>
    <w:rsid w:val="00EE0B07"/>
    <w:rsid w:val="00EE40EF"/>
    <w:rsid w:val="00F004A1"/>
    <w:rsid w:val="00F033A5"/>
    <w:rsid w:val="00F04B75"/>
    <w:rsid w:val="00F071DA"/>
    <w:rsid w:val="00F07B71"/>
    <w:rsid w:val="00F13B8A"/>
    <w:rsid w:val="00F15448"/>
    <w:rsid w:val="00F305F4"/>
    <w:rsid w:val="00F313C7"/>
    <w:rsid w:val="00F47EEE"/>
    <w:rsid w:val="00F513A0"/>
    <w:rsid w:val="00F5169F"/>
    <w:rsid w:val="00F532FF"/>
    <w:rsid w:val="00F53AA1"/>
    <w:rsid w:val="00F54B6E"/>
    <w:rsid w:val="00F55E1D"/>
    <w:rsid w:val="00F609C7"/>
    <w:rsid w:val="00F611E6"/>
    <w:rsid w:val="00F64BD5"/>
    <w:rsid w:val="00F65F03"/>
    <w:rsid w:val="00F6710D"/>
    <w:rsid w:val="00F730C6"/>
    <w:rsid w:val="00F82B4D"/>
    <w:rsid w:val="00F86F19"/>
    <w:rsid w:val="00F92E6F"/>
    <w:rsid w:val="00F93F58"/>
    <w:rsid w:val="00F955BA"/>
    <w:rsid w:val="00FA000F"/>
    <w:rsid w:val="00FA0A02"/>
    <w:rsid w:val="00FA6FBE"/>
    <w:rsid w:val="00FC2768"/>
    <w:rsid w:val="00FC71A9"/>
    <w:rsid w:val="00FD2302"/>
    <w:rsid w:val="00FD3BF8"/>
    <w:rsid w:val="00FD635D"/>
    <w:rsid w:val="00FE0407"/>
    <w:rsid w:val="00FE542D"/>
    <w:rsid w:val="00FE7DCC"/>
    <w:rsid w:val="00FF0CE1"/>
    <w:rsid w:val="00FF5B5E"/>
    <w:rsid w:val="00FF5EF6"/>
    <w:rsid w:val="00FF61D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8"/>
    <o:shapelayout v:ext="edit">
      <o:idmap v:ext="edit" data="1"/>
    </o:shapelayout>
  </w:shapeDefaults>
  <w:decimalSymbol w:val=","/>
  <w:listSeparator w:val=";"/>
  <w14:docId w14:val="0003C1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70C5C"/>
    <w:rPr>
      <w:sz w:val="24"/>
      <w:szCs w:val="24"/>
    </w:rPr>
  </w:style>
  <w:style w:type="paragraph" w:styleId="Heading1">
    <w:name w:val="heading 1"/>
    <w:basedOn w:val="Normal"/>
    <w:next w:val="Normal"/>
    <w:link w:val="Heading1Char"/>
    <w:qFormat/>
    <w:rsid w:val="003B0D95"/>
    <w:pPr>
      <w:keepNext/>
      <w:outlineLvl w:val="0"/>
    </w:pPr>
    <w:rPr>
      <w:b/>
      <w:bCs/>
    </w:rPr>
  </w:style>
  <w:style w:type="paragraph" w:styleId="Heading3">
    <w:name w:val="heading 3"/>
    <w:basedOn w:val="Normal"/>
    <w:next w:val="Normal"/>
    <w:link w:val="Heading3Char"/>
    <w:semiHidden/>
    <w:unhideWhenUsed/>
    <w:qFormat/>
    <w:rsid w:val="000053F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365D"/>
    <w:pPr>
      <w:tabs>
        <w:tab w:val="center" w:pos="4320"/>
        <w:tab w:val="right" w:pos="8640"/>
      </w:tabs>
    </w:pPr>
  </w:style>
  <w:style w:type="paragraph" w:styleId="Footer">
    <w:name w:val="footer"/>
    <w:basedOn w:val="Normal"/>
    <w:link w:val="FooterChar"/>
    <w:uiPriority w:val="99"/>
    <w:rsid w:val="006A365D"/>
    <w:pPr>
      <w:tabs>
        <w:tab w:val="center" w:pos="4320"/>
        <w:tab w:val="right" w:pos="8640"/>
      </w:tabs>
    </w:pPr>
  </w:style>
  <w:style w:type="paragraph" w:styleId="BalloonText">
    <w:name w:val="Balloon Text"/>
    <w:basedOn w:val="Normal"/>
    <w:semiHidden/>
    <w:rsid w:val="001F2882"/>
    <w:rPr>
      <w:rFonts w:ascii="Tahoma" w:hAnsi="Tahoma" w:cs="Tahoma"/>
      <w:sz w:val="16"/>
      <w:szCs w:val="16"/>
    </w:rPr>
  </w:style>
  <w:style w:type="paragraph" w:styleId="NoSpacing">
    <w:name w:val="No Spacing"/>
    <w:qFormat/>
    <w:rsid w:val="006069DE"/>
    <w:rPr>
      <w:rFonts w:ascii="Calibri" w:hAnsi="Calibri"/>
      <w:sz w:val="22"/>
      <w:szCs w:val="22"/>
    </w:rPr>
  </w:style>
  <w:style w:type="character" w:styleId="Strong">
    <w:name w:val="Strong"/>
    <w:basedOn w:val="DefaultParagraphFont"/>
    <w:uiPriority w:val="22"/>
    <w:qFormat/>
    <w:rsid w:val="00F611E6"/>
    <w:rPr>
      <w:b/>
      <w:bCs/>
    </w:rPr>
  </w:style>
  <w:style w:type="paragraph" w:customStyle="1" w:styleId="NoSpacing1">
    <w:name w:val="No Spacing1"/>
    <w:rsid w:val="00EA42C7"/>
    <w:pPr>
      <w:suppressAutoHyphens/>
    </w:pPr>
    <w:rPr>
      <w:rFonts w:ascii="Calibri" w:eastAsia="Arial" w:hAnsi="Calibri"/>
      <w:sz w:val="22"/>
      <w:szCs w:val="22"/>
      <w:lang w:eastAsia="ar-SA"/>
    </w:rPr>
  </w:style>
  <w:style w:type="paragraph" w:customStyle="1" w:styleId="Frspaiere1">
    <w:name w:val="Fără spațiere1"/>
    <w:rsid w:val="0007217C"/>
    <w:rPr>
      <w:rFonts w:ascii="Calibri" w:hAnsi="Calibri"/>
      <w:sz w:val="22"/>
      <w:szCs w:val="22"/>
    </w:rPr>
  </w:style>
  <w:style w:type="paragraph" w:styleId="BodyTextIndent2">
    <w:name w:val="Body Text Indent 2"/>
    <w:basedOn w:val="Normal"/>
    <w:link w:val="BodyTextIndent2Char"/>
    <w:rsid w:val="0007217C"/>
    <w:pPr>
      <w:spacing w:after="120" w:line="480" w:lineRule="auto"/>
      <w:ind w:left="283"/>
    </w:pPr>
    <w:rPr>
      <w:lang w:val="fr-FR" w:eastAsia="en-US"/>
    </w:rPr>
  </w:style>
  <w:style w:type="character" w:customStyle="1" w:styleId="BodyTextIndent2Char">
    <w:name w:val="Body Text Indent 2 Char"/>
    <w:basedOn w:val="DefaultParagraphFont"/>
    <w:link w:val="BodyTextIndent2"/>
    <w:rsid w:val="0007217C"/>
    <w:rPr>
      <w:sz w:val="24"/>
      <w:szCs w:val="24"/>
      <w:lang w:val="fr-FR"/>
    </w:rPr>
  </w:style>
  <w:style w:type="paragraph" w:styleId="BodyText2">
    <w:name w:val="Body Text 2"/>
    <w:basedOn w:val="Normal"/>
    <w:link w:val="BodyText2Char"/>
    <w:uiPriority w:val="99"/>
    <w:unhideWhenUsed/>
    <w:rsid w:val="0007217C"/>
    <w:pPr>
      <w:spacing w:after="120" w:line="480" w:lineRule="auto"/>
    </w:pPr>
    <w:rPr>
      <w:rFonts w:ascii="Calibri" w:hAnsi="Calibri"/>
      <w:sz w:val="22"/>
      <w:szCs w:val="22"/>
    </w:rPr>
  </w:style>
  <w:style w:type="character" w:customStyle="1" w:styleId="BodyText2Char">
    <w:name w:val="Body Text 2 Char"/>
    <w:basedOn w:val="DefaultParagraphFont"/>
    <w:link w:val="BodyText2"/>
    <w:uiPriority w:val="99"/>
    <w:rsid w:val="0007217C"/>
    <w:rPr>
      <w:rFonts w:ascii="Calibri" w:hAnsi="Calibri"/>
      <w:sz w:val="22"/>
      <w:szCs w:val="22"/>
      <w:lang w:val="ro-RO" w:eastAsia="ro-RO"/>
    </w:rPr>
  </w:style>
  <w:style w:type="paragraph" w:styleId="BodyText">
    <w:name w:val="Body Text"/>
    <w:basedOn w:val="Normal"/>
    <w:link w:val="BodyTextChar"/>
    <w:rsid w:val="000C303B"/>
    <w:pPr>
      <w:spacing w:after="120"/>
    </w:pPr>
  </w:style>
  <w:style w:type="character" w:customStyle="1" w:styleId="BodyTextChar">
    <w:name w:val="Body Text Char"/>
    <w:basedOn w:val="DefaultParagraphFont"/>
    <w:link w:val="BodyText"/>
    <w:rsid w:val="000C303B"/>
    <w:rPr>
      <w:sz w:val="24"/>
      <w:szCs w:val="24"/>
      <w:lang w:val="ro-RO" w:eastAsia="ro-RO"/>
    </w:rPr>
  </w:style>
  <w:style w:type="paragraph" w:styleId="BodyTextIndent">
    <w:name w:val="Body Text Indent"/>
    <w:basedOn w:val="Normal"/>
    <w:link w:val="BodyTextIndentChar"/>
    <w:rsid w:val="000C303B"/>
    <w:pPr>
      <w:spacing w:after="120"/>
      <w:ind w:left="283"/>
    </w:pPr>
  </w:style>
  <w:style w:type="character" w:customStyle="1" w:styleId="BodyTextIndentChar">
    <w:name w:val="Body Text Indent Char"/>
    <w:basedOn w:val="DefaultParagraphFont"/>
    <w:link w:val="BodyTextIndent"/>
    <w:rsid w:val="000C303B"/>
    <w:rPr>
      <w:sz w:val="24"/>
      <w:szCs w:val="24"/>
      <w:lang w:val="ro-RO" w:eastAsia="ro-RO"/>
    </w:rPr>
  </w:style>
  <w:style w:type="paragraph" w:styleId="BodyTextIndent3">
    <w:name w:val="Body Text Indent 3"/>
    <w:basedOn w:val="Normal"/>
    <w:link w:val="BodyTextIndent3Char"/>
    <w:rsid w:val="000C303B"/>
    <w:pPr>
      <w:spacing w:after="120"/>
      <w:ind w:left="283"/>
    </w:pPr>
    <w:rPr>
      <w:sz w:val="16"/>
      <w:szCs w:val="16"/>
    </w:rPr>
  </w:style>
  <w:style w:type="character" w:customStyle="1" w:styleId="BodyTextIndent3Char">
    <w:name w:val="Body Text Indent 3 Char"/>
    <w:basedOn w:val="DefaultParagraphFont"/>
    <w:link w:val="BodyTextIndent3"/>
    <w:rsid w:val="000C303B"/>
    <w:rPr>
      <w:sz w:val="16"/>
      <w:szCs w:val="16"/>
      <w:lang w:val="ro-RO" w:eastAsia="ro-RO"/>
    </w:rPr>
  </w:style>
  <w:style w:type="table" w:styleId="TableGrid">
    <w:name w:val="Table Grid"/>
    <w:basedOn w:val="TableNormal"/>
    <w:rsid w:val="00F82B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B0D95"/>
    <w:rPr>
      <w:b/>
      <w:bCs/>
      <w:sz w:val="24"/>
      <w:szCs w:val="24"/>
      <w:lang w:val="ro-RO" w:eastAsia="ro-RO"/>
    </w:rPr>
  </w:style>
  <w:style w:type="character" w:customStyle="1" w:styleId="FooterChar">
    <w:name w:val="Footer Char"/>
    <w:basedOn w:val="DefaultParagraphFont"/>
    <w:link w:val="Footer"/>
    <w:uiPriority w:val="99"/>
    <w:rsid w:val="006D0E9D"/>
    <w:rPr>
      <w:sz w:val="24"/>
      <w:szCs w:val="24"/>
      <w:lang w:val="ro-RO" w:eastAsia="ro-RO"/>
    </w:rPr>
  </w:style>
  <w:style w:type="paragraph" w:customStyle="1" w:styleId="Frspaiere3">
    <w:name w:val="Fără spațiere3"/>
    <w:qFormat/>
    <w:rsid w:val="007E6743"/>
    <w:rPr>
      <w:rFonts w:ascii="Calibri" w:eastAsia="Calibri" w:hAnsi="Calibri"/>
      <w:sz w:val="22"/>
      <w:szCs w:val="22"/>
      <w:lang w:eastAsia="en-US"/>
    </w:rPr>
  </w:style>
  <w:style w:type="character" w:customStyle="1" w:styleId="apple-style-span">
    <w:name w:val="apple-style-span"/>
    <w:basedOn w:val="DefaultParagraphFont"/>
    <w:rsid w:val="007E6743"/>
  </w:style>
  <w:style w:type="paragraph" w:styleId="FootnoteText">
    <w:name w:val="footnote text"/>
    <w:basedOn w:val="Normal"/>
    <w:link w:val="FootnoteTextChar"/>
    <w:rsid w:val="007E6743"/>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rsid w:val="007E6743"/>
    <w:rPr>
      <w:rFonts w:ascii="Calibri" w:eastAsia="Calibri" w:hAnsi="Calibri"/>
      <w:lang w:val="ro-RO" w:eastAsia="ro-RO"/>
    </w:rPr>
  </w:style>
  <w:style w:type="character" w:styleId="FootnoteReference">
    <w:name w:val="footnote reference"/>
    <w:basedOn w:val="DefaultParagraphFont"/>
    <w:rsid w:val="007E6743"/>
    <w:rPr>
      <w:vertAlign w:val="superscript"/>
    </w:rPr>
  </w:style>
  <w:style w:type="character" w:customStyle="1" w:styleId="Heading3Char">
    <w:name w:val="Heading 3 Char"/>
    <w:basedOn w:val="DefaultParagraphFont"/>
    <w:link w:val="Heading3"/>
    <w:semiHidden/>
    <w:rsid w:val="000053FE"/>
    <w:rPr>
      <w:rFonts w:ascii="Cambria" w:eastAsia="Times New Roman" w:hAnsi="Cambria" w:cs="Times New Roman"/>
      <w:b/>
      <w:bCs/>
      <w:sz w:val="26"/>
      <w:szCs w:val="26"/>
      <w:lang w:val="ro-RO" w:eastAsia="ro-RO"/>
    </w:rPr>
  </w:style>
  <w:style w:type="character" w:styleId="Hyperlink">
    <w:name w:val="Hyperlink"/>
    <w:basedOn w:val="DefaultParagraphFont"/>
    <w:rsid w:val="000053FE"/>
    <w:rPr>
      <w:color w:val="0000FF"/>
      <w:u w:val="single"/>
    </w:rPr>
  </w:style>
  <w:style w:type="paragraph" w:styleId="ListParagraph">
    <w:name w:val="List Paragraph"/>
    <w:basedOn w:val="Normal"/>
    <w:uiPriority w:val="34"/>
    <w:qFormat/>
    <w:rsid w:val="005A6752"/>
    <w:pPr>
      <w:ind w:left="720"/>
    </w:pPr>
  </w:style>
  <w:style w:type="paragraph" w:customStyle="1" w:styleId="Frspaiere2">
    <w:name w:val="Fără spațiere2"/>
    <w:qFormat/>
    <w:rsid w:val="00C17BAB"/>
    <w:rPr>
      <w:rFonts w:ascii="Calibri" w:eastAsia="Calibri" w:hAnsi="Calibri"/>
      <w:sz w:val="22"/>
      <w:szCs w:val="22"/>
      <w:lang w:eastAsia="en-US"/>
    </w:rPr>
  </w:style>
  <w:style w:type="character" w:customStyle="1" w:styleId="sttpunct">
    <w:name w:val="st_tpunct"/>
    <w:basedOn w:val="DefaultParagraphFont"/>
    <w:rsid w:val="00637DFB"/>
  </w:style>
  <w:style w:type="paragraph" w:customStyle="1" w:styleId="Frspaiere">
    <w:name w:val="Fără spațiere"/>
    <w:qFormat/>
    <w:rsid w:val="00C25DB9"/>
    <w:rPr>
      <w:rFonts w:ascii="Calibri" w:eastAsia="Calibri" w:hAnsi="Calibri"/>
      <w:sz w:val="22"/>
      <w:szCs w:val="22"/>
      <w:lang w:eastAsia="en-US"/>
    </w:rPr>
  </w:style>
  <w:style w:type="character" w:styleId="FollowedHyperlink">
    <w:name w:val="FollowedHyperlink"/>
    <w:basedOn w:val="DefaultParagraphFont"/>
    <w:rsid w:val="001E16AA"/>
    <w:rPr>
      <w:color w:val="800080" w:themeColor="followedHyperlink"/>
      <w:u w:val="single"/>
    </w:rPr>
  </w:style>
  <w:style w:type="paragraph" w:styleId="Title">
    <w:name w:val="Title"/>
    <w:basedOn w:val="Normal"/>
    <w:link w:val="TitleChar"/>
    <w:qFormat/>
    <w:rsid w:val="00106843"/>
    <w:pPr>
      <w:jc w:val="center"/>
    </w:pPr>
    <w:rPr>
      <w:rFonts w:ascii="Arial" w:hAnsi="Arial" w:cs="Arial"/>
      <w:b/>
      <w:bCs/>
      <w:sz w:val="22"/>
      <w:lang w:val="en-US" w:eastAsia="en-US"/>
    </w:rPr>
  </w:style>
  <w:style w:type="character" w:customStyle="1" w:styleId="TitleChar">
    <w:name w:val="Title Char"/>
    <w:basedOn w:val="DefaultParagraphFont"/>
    <w:link w:val="Title"/>
    <w:rsid w:val="00106843"/>
    <w:rPr>
      <w:rFonts w:ascii="Arial" w:hAnsi="Arial" w:cs="Arial"/>
      <w:b/>
      <w:bCs/>
      <w:sz w:val="22"/>
      <w:szCs w:val="24"/>
      <w:lang w:val="en-US" w:eastAsia="en-US"/>
    </w:rPr>
  </w:style>
  <w:style w:type="character" w:customStyle="1" w:styleId="apple-converted-space">
    <w:name w:val="apple-converted-space"/>
    <w:basedOn w:val="DefaultParagraphFont"/>
    <w:rsid w:val="005604F6"/>
  </w:style>
  <w:style w:type="paragraph" w:customStyle="1" w:styleId="p1">
    <w:name w:val="p1"/>
    <w:basedOn w:val="Normal"/>
    <w:rsid w:val="00D411E8"/>
    <w:rPr>
      <w:rFonts w:ascii="Helvetica Neue" w:hAnsi="Helvetica Neue"/>
      <w:color w:val="454545"/>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30237">
      <w:bodyDiv w:val="1"/>
      <w:marLeft w:val="0"/>
      <w:marRight w:val="0"/>
      <w:marTop w:val="0"/>
      <w:marBottom w:val="0"/>
      <w:divBdr>
        <w:top w:val="none" w:sz="0" w:space="0" w:color="auto"/>
        <w:left w:val="none" w:sz="0" w:space="0" w:color="auto"/>
        <w:bottom w:val="none" w:sz="0" w:space="0" w:color="auto"/>
        <w:right w:val="none" w:sz="0" w:space="0" w:color="auto"/>
      </w:divBdr>
    </w:div>
    <w:div w:id="356739661">
      <w:bodyDiv w:val="1"/>
      <w:marLeft w:val="0"/>
      <w:marRight w:val="0"/>
      <w:marTop w:val="0"/>
      <w:marBottom w:val="0"/>
      <w:divBdr>
        <w:top w:val="none" w:sz="0" w:space="0" w:color="auto"/>
        <w:left w:val="none" w:sz="0" w:space="0" w:color="auto"/>
        <w:bottom w:val="none" w:sz="0" w:space="0" w:color="auto"/>
        <w:right w:val="none" w:sz="0" w:space="0" w:color="auto"/>
      </w:divBdr>
    </w:div>
    <w:div w:id="865606880">
      <w:bodyDiv w:val="1"/>
      <w:marLeft w:val="0"/>
      <w:marRight w:val="0"/>
      <w:marTop w:val="0"/>
      <w:marBottom w:val="0"/>
      <w:divBdr>
        <w:top w:val="none" w:sz="0" w:space="0" w:color="auto"/>
        <w:left w:val="none" w:sz="0" w:space="0" w:color="auto"/>
        <w:bottom w:val="none" w:sz="0" w:space="0" w:color="auto"/>
        <w:right w:val="none" w:sz="0" w:space="0" w:color="auto"/>
      </w:divBdr>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336879476">
      <w:bodyDiv w:val="1"/>
      <w:marLeft w:val="0"/>
      <w:marRight w:val="0"/>
      <w:marTop w:val="0"/>
      <w:marBottom w:val="0"/>
      <w:divBdr>
        <w:top w:val="none" w:sz="0" w:space="0" w:color="auto"/>
        <w:left w:val="none" w:sz="0" w:space="0" w:color="auto"/>
        <w:bottom w:val="none" w:sz="0" w:space="0" w:color="auto"/>
        <w:right w:val="none" w:sz="0" w:space="0" w:color="auto"/>
      </w:divBdr>
    </w:div>
    <w:div w:id="1663853481">
      <w:bodyDiv w:val="1"/>
      <w:marLeft w:val="0"/>
      <w:marRight w:val="0"/>
      <w:marTop w:val="0"/>
      <w:marBottom w:val="0"/>
      <w:divBdr>
        <w:top w:val="none" w:sz="0" w:space="0" w:color="auto"/>
        <w:left w:val="none" w:sz="0" w:space="0" w:color="auto"/>
        <w:bottom w:val="none" w:sz="0" w:space="0" w:color="auto"/>
        <w:right w:val="none" w:sz="0" w:space="0" w:color="auto"/>
      </w:divBdr>
    </w:div>
    <w:div w:id="1798328326">
      <w:bodyDiv w:val="1"/>
      <w:marLeft w:val="0"/>
      <w:marRight w:val="0"/>
      <w:marTop w:val="0"/>
      <w:marBottom w:val="0"/>
      <w:divBdr>
        <w:top w:val="none" w:sz="0" w:space="0" w:color="auto"/>
        <w:left w:val="none" w:sz="0" w:space="0" w:color="auto"/>
        <w:bottom w:val="none" w:sz="0" w:space="0" w:color="auto"/>
        <w:right w:val="none" w:sz="0" w:space="0" w:color="auto"/>
      </w:divBdr>
    </w:div>
    <w:div w:id="1799907952">
      <w:bodyDiv w:val="1"/>
      <w:marLeft w:val="0"/>
      <w:marRight w:val="0"/>
      <w:marTop w:val="0"/>
      <w:marBottom w:val="0"/>
      <w:divBdr>
        <w:top w:val="none" w:sz="0" w:space="0" w:color="auto"/>
        <w:left w:val="none" w:sz="0" w:space="0" w:color="auto"/>
        <w:bottom w:val="none" w:sz="0" w:space="0" w:color="auto"/>
        <w:right w:val="none" w:sz="0" w:space="0" w:color="auto"/>
      </w:divBdr>
    </w:div>
    <w:div w:id="1834373746">
      <w:bodyDiv w:val="1"/>
      <w:marLeft w:val="0"/>
      <w:marRight w:val="0"/>
      <w:marTop w:val="0"/>
      <w:marBottom w:val="0"/>
      <w:divBdr>
        <w:top w:val="none" w:sz="0" w:space="0" w:color="auto"/>
        <w:left w:val="none" w:sz="0" w:space="0" w:color="auto"/>
        <w:bottom w:val="none" w:sz="0" w:space="0" w:color="auto"/>
        <w:right w:val="none" w:sz="0" w:space="0" w:color="auto"/>
      </w:divBdr>
    </w:div>
    <w:div w:id="1921014789">
      <w:bodyDiv w:val="1"/>
      <w:marLeft w:val="0"/>
      <w:marRight w:val="0"/>
      <w:marTop w:val="0"/>
      <w:marBottom w:val="0"/>
      <w:divBdr>
        <w:top w:val="none" w:sz="0" w:space="0" w:color="auto"/>
        <w:left w:val="none" w:sz="0" w:space="0" w:color="auto"/>
        <w:bottom w:val="none" w:sz="0" w:space="0" w:color="auto"/>
        <w:right w:val="none" w:sz="0" w:space="0" w:color="auto"/>
      </w:divBdr>
    </w:div>
    <w:div w:id="205700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7487-E607-9541-9D9A-E243B5FA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3611</TotalTime>
  <Pages>1</Pages>
  <Words>447</Words>
  <Characters>2554</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xz</Company>
  <LinksUpToDate>false</LinksUpToDate>
  <CharactersWithSpaces>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Laura Beleca</cp:lastModifiedBy>
  <cp:revision>152</cp:revision>
  <cp:lastPrinted>2018-09-13T16:06:00Z</cp:lastPrinted>
  <dcterms:created xsi:type="dcterms:W3CDTF">2017-02-28T17:28:00Z</dcterms:created>
  <dcterms:modified xsi:type="dcterms:W3CDTF">2020-01-20T09:16:00Z</dcterms:modified>
</cp:coreProperties>
</file>